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0B0" w14:textId="21DA47D3" w:rsidR="00BB1343" w:rsidRDefault="004B57F1">
      <w:r>
        <w:t xml:space="preserve"> </w:t>
      </w:r>
      <w:r w:rsidR="00BB1343">
        <w:t xml:space="preserve">Tentative re-structure date, </w:t>
      </w:r>
      <w:r w:rsidR="00BB1343" w:rsidRPr="00F54549">
        <w:rPr>
          <w:b/>
          <w:bCs/>
        </w:rPr>
        <w:t>for planning purposes</w:t>
      </w:r>
      <w:r w:rsidR="00BB1343">
        <w:t>: July 1, 2023</w:t>
      </w:r>
      <w:r w:rsidR="003D3DFF">
        <w:t xml:space="preserve">.  </w:t>
      </w:r>
    </w:p>
    <w:p w14:paraId="3ECB8EBE" w14:textId="506CB935" w:rsidR="00A878AE" w:rsidRDefault="00A878AE">
      <w:r>
        <w:rPr>
          <w:noProof/>
        </w:rPr>
        <w:drawing>
          <wp:inline distT="0" distB="0" distL="0" distR="0" wp14:anchorId="3ECFB0CB" wp14:editId="5088F4A9">
            <wp:extent cx="5486400" cy="3200400"/>
            <wp:effectExtent l="0" t="0" r="0" b="190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A32E6D7" w14:textId="31799C76" w:rsidR="00A878AE" w:rsidRPr="003D3DFF" w:rsidRDefault="00A878AE">
      <w:pPr>
        <w:rPr>
          <w:b/>
          <w:bCs/>
          <w:u w:val="single"/>
        </w:rPr>
      </w:pPr>
      <w:r w:rsidRPr="003D3DFF">
        <w:rPr>
          <w:b/>
          <w:bCs/>
          <w:u w:val="single"/>
        </w:rPr>
        <w:t>Darren’s</w:t>
      </w:r>
      <w:r w:rsidR="003D3DFF">
        <w:rPr>
          <w:b/>
          <w:bCs/>
          <w:u w:val="single"/>
        </w:rPr>
        <w:t xml:space="preserve"> proposed</w:t>
      </w:r>
      <w:r w:rsidRPr="003D3DFF">
        <w:rPr>
          <w:b/>
          <w:bCs/>
          <w:u w:val="single"/>
        </w:rPr>
        <w:t xml:space="preserve"> role:</w:t>
      </w:r>
    </w:p>
    <w:p w14:paraId="1501BCAC" w14:textId="2DFC8930" w:rsidR="003D3DFF" w:rsidRDefault="003D3DFF" w:rsidP="00BB1343">
      <w:pPr>
        <w:pStyle w:val="ListParagraph"/>
        <w:numPr>
          <w:ilvl w:val="0"/>
          <w:numId w:val="1"/>
        </w:numPr>
      </w:pPr>
      <w:r>
        <w:t xml:space="preserve">Darren continues as CEO until a transition is ready to take place.  </w:t>
      </w:r>
    </w:p>
    <w:p w14:paraId="5D92778B" w14:textId="0E63F4BC" w:rsidR="00BB1343" w:rsidRDefault="003D3DFF" w:rsidP="00BB1343">
      <w:pPr>
        <w:pStyle w:val="ListParagraph"/>
        <w:numPr>
          <w:ilvl w:val="0"/>
          <w:numId w:val="1"/>
        </w:numPr>
      </w:pPr>
      <w:r>
        <w:t>Once the new CEO is ready to go, Darren shifts into the new role, but continues to r</w:t>
      </w:r>
      <w:r w:rsidR="00BB1343">
        <w:t xml:space="preserve">eport to the </w:t>
      </w:r>
      <w:r>
        <w:t>Board monthly.</w:t>
      </w:r>
    </w:p>
    <w:p w14:paraId="4BDCA004" w14:textId="77777777" w:rsidR="003D3DFF" w:rsidRDefault="003D3DFF" w:rsidP="00A878AE">
      <w:pPr>
        <w:pStyle w:val="ListParagraph"/>
        <w:numPr>
          <w:ilvl w:val="0"/>
          <w:numId w:val="1"/>
        </w:numPr>
      </w:pPr>
      <w:r>
        <w:t>New Role outline:</w:t>
      </w:r>
    </w:p>
    <w:p w14:paraId="5B3F7B73" w14:textId="4185FA35" w:rsidR="00A878AE" w:rsidRDefault="00A878AE" w:rsidP="003D3DFF">
      <w:pPr>
        <w:pStyle w:val="ListParagraph"/>
        <w:numPr>
          <w:ilvl w:val="1"/>
          <w:numId w:val="1"/>
        </w:numPr>
      </w:pPr>
      <w:r>
        <w:t>Lighthouse Construction and Development</w:t>
      </w:r>
    </w:p>
    <w:p w14:paraId="75AE9A55" w14:textId="61058453" w:rsidR="00A878AE" w:rsidRDefault="00A878AE" w:rsidP="003D3DFF">
      <w:pPr>
        <w:pStyle w:val="ListParagraph"/>
        <w:numPr>
          <w:ilvl w:val="2"/>
          <w:numId w:val="1"/>
        </w:numPr>
      </w:pPr>
      <w:r>
        <w:t>Oversee Construction</w:t>
      </w:r>
    </w:p>
    <w:p w14:paraId="2BB25213" w14:textId="50A30316" w:rsidR="00A878AE" w:rsidRDefault="00A878AE" w:rsidP="003D3DFF">
      <w:pPr>
        <w:pStyle w:val="ListParagraph"/>
        <w:numPr>
          <w:ilvl w:val="2"/>
          <w:numId w:val="1"/>
        </w:numPr>
      </w:pPr>
      <w:r>
        <w:t>Manage Budget</w:t>
      </w:r>
    </w:p>
    <w:p w14:paraId="18BA3B2F" w14:textId="07B23CEC" w:rsidR="00A878AE" w:rsidRDefault="00A878AE" w:rsidP="003D3DFF">
      <w:pPr>
        <w:pStyle w:val="ListParagraph"/>
        <w:numPr>
          <w:ilvl w:val="2"/>
          <w:numId w:val="1"/>
        </w:numPr>
      </w:pPr>
      <w:r>
        <w:t>Oversee Marketing &amp; Uptake Plan</w:t>
      </w:r>
    </w:p>
    <w:p w14:paraId="5BD7ED51" w14:textId="37FA51BC" w:rsidR="00A878AE" w:rsidRDefault="00A878AE" w:rsidP="003D3DFF">
      <w:pPr>
        <w:pStyle w:val="ListParagraph"/>
        <w:numPr>
          <w:ilvl w:val="2"/>
          <w:numId w:val="1"/>
        </w:numPr>
      </w:pPr>
      <w:r>
        <w:t>Assist CEO/Operations/Finance with Operating Structure &amp; Plan</w:t>
      </w:r>
    </w:p>
    <w:p w14:paraId="191E5A7D" w14:textId="6481387D" w:rsidR="00A878AE" w:rsidRDefault="003D3DFF" w:rsidP="003D3DFF">
      <w:pPr>
        <w:pStyle w:val="ListParagraph"/>
        <w:numPr>
          <w:ilvl w:val="1"/>
          <w:numId w:val="1"/>
        </w:numPr>
      </w:pPr>
      <w:r>
        <w:t>Supports the</w:t>
      </w:r>
      <w:r w:rsidR="00A878AE">
        <w:t xml:space="preserve"> Senior Leadership Team</w:t>
      </w:r>
      <w:r>
        <w:t xml:space="preserve"> &amp; Board</w:t>
      </w:r>
    </w:p>
    <w:p w14:paraId="284306FC" w14:textId="19E5E1E3" w:rsidR="00A878AE" w:rsidRDefault="00A878AE" w:rsidP="003D3DFF">
      <w:pPr>
        <w:pStyle w:val="ListParagraph"/>
        <w:numPr>
          <w:ilvl w:val="2"/>
          <w:numId w:val="1"/>
        </w:numPr>
      </w:pPr>
      <w:r>
        <w:t>Advise on industry, non-profit management, Emmanuel Society development (</w:t>
      </w:r>
      <w:proofErr w:type="spellStart"/>
      <w:r>
        <w:t>ie</w:t>
      </w:r>
      <w:proofErr w:type="spellEnd"/>
      <w:r>
        <w:t>. acquiring the extra parcel of land beside Lighthouse)</w:t>
      </w:r>
    </w:p>
    <w:p w14:paraId="23176F8C" w14:textId="19BB7305" w:rsidR="00A878AE" w:rsidRDefault="00A878AE" w:rsidP="003D3DFF">
      <w:pPr>
        <w:pStyle w:val="ListParagraph"/>
        <w:numPr>
          <w:ilvl w:val="2"/>
          <w:numId w:val="1"/>
        </w:numPr>
      </w:pPr>
      <w:r>
        <w:t>Participate in</w:t>
      </w:r>
      <w:r w:rsidR="00BB1343">
        <w:t xml:space="preserve"> ongoing</w:t>
      </w:r>
      <w:r>
        <w:t xml:space="preserve"> Senior Leadership Team &amp; Development</w:t>
      </w:r>
      <w:r w:rsidR="00BB1343">
        <w:t xml:space="preserve"> work</w:t>
      </w:r>
    </w:p>
    <w:p w14:paraId="2E898C6F" w14:textId="7651EE87" w:rsidR="00A878AE" w:rsidRDefault="00A878AE" w:rsidP="003D3DFF">
      <w:pPr>
        <w:pStyle w:val="ListParagraph"/>
        <w:numPr>
          <w:ilvl w:val="2"/>
          <w:numId w:val="1"/>
        </w:numPr>
      </w:pPr>
      <w:r>
        <w:t>Depending on the new CEO</w:t>
      </w:r>
      <w:r w:rsidR="00BB1343">
        <w:t xml:space="preserve"> and their wishes – coach/assist as needed</w:t>
      </w:r>
    </w:p>
    <w:p w14:paraId="6E14B31E" w14:textId="6039A51B" w:rsidR="00A878AE" w:rsidRDefault="00A878AE" w:rsidP="003D3DFF">
      <w:pPr>
        <w:pStyle w:val="ListParagraph"/>
        <w:numPr>
          <w:ilvl w:val="1"/>
          <w:numId w:val="1"/>
        </w:numPr>
      </w:pPr>
      <w:proofErr w:type="gramStart"/>
      <w:r>
        <w:t>24 month</w:t>
      </w:r>
      <w:proofErr w:type="gramEnd"/>
      <w:r>
        <w:t xml:space="preserve"> contract (through the first month or two of Lighthouse opening)</w:t>
      </w:r>
    </w:p>
    <w:p w14:paraId="26506676" w14:textId="77777777" w:rsidR="00BB1343" w:rsidRDefault="00BB1343" w:rsidP="003D3DFF">
      <w:pPr>
        <w:pStyle w:val="ListParagraph"/>
        <w:numPr>
          <w:ilvl w:val="2"/>
          <w:numId w:val="1"/>
        </w:numPr>
      </w:pPr>
      <w:r>
        <w:t>$80,000 annual salary plus benefits</w:t>
      </w:r>
    </w:p>
    <w:p w14:paraId="795F69A7" w14:textId="53BFC7D1" w:rsidR="00A878AE" w:rsidRDefault="00A878AE" w:rsidP="00F54549">
      <w:pPr>
        <w:pStyle w:val="ListParagraph"/>
        <w:numPr>
          <w:ilvl w:val="2"/>
          <w:numId w:val="1"/>
        </w:numPr>
      </w:pPr>
      <w:r>
        <w:t>Contract/Role moving forward</w:t>
      </w:r>
      <w:r w:rsidR="003D3DFF">
        <w:t>,</w:t>
      </w:r>
      <w:r>
        <w:t xml:space="preserve"> after Lighthouse opens</w:t>
      </w:r>
      <w:r w:rsidR="001C5538">
        <w:t>,</w:t>
      </w:r>
      <w:r>
        <w:t xml:space="preserve"> can be negotiated by the CEO</w:t>
      </w:r>
      <w:r w:rsidR="00BB1343">
        <w:t xml:space="preserve"> </w:t>
      </w:r>
      <w:r w:rsidR="003D3DFF">
        <w:t xml:space="preserve">&amp; Board </w:t>
      </w:r>
      <w:r w:rsidR="00BB1343">
        <w:t>sometime in 2024</w:t>
      </w:r>
    </w:p>
    <w:p w14:paraId="68F1BC74" w14:textId="21743815" w:rsidR="003D3DFF" w:rsidRDefault="003D3DFF">
      <w:pPr>
        <w:rPr>
          <w:b/>
          <w:bCs/>
          <w:u w:val="single"/>
        </w:rPr>
      </w:pPr>
      <w:r>
        <w:rPr>
          <w:b/>
          <w:bCs/>
          <w:u w:val="single"/>
        </w:rPr>
        <w:t>Next Steps:</w:t>
      </w:r>
    </w:p>
    <w:p w14:paraId="02982F9C" w14:textId="763CBC0E" w:rsidR="003D3DFF" w:rsidRDefault="003D3DFF" w:rsidP="003D3DFF">
      <w:pPr>
        <w:pStyle w:val="ListParagraph"/>
        <w:numPr>
          <w:ilvl w:val="0"/>
          <w:numId w:val="2"/>
        </w:numPr>
      </w:pPr>
      <w:r>
        <w:t>The Board should begin conversations about what they are looking for, in terms of a new CEO</w:t>
      </w:r>
      <w:r w:rsidR="00E6631E">
        <w:t>.</w:t>
      </w:r>
    </w:p>
    <w:p w14:paraId="61887D70" w14:textId="45F8D629" w:rsidR="00F54549" w:rsidRDefault="00F54549" w:rsidP="003D3DFF">
      <w:pPr>
        <w:pStyle w:val="ListParagraph"/>
        <w:numPr>
          <w:ilvl w:val="0"/>
          <w:numId w:val="2"/>
        </w:numPr>
      </w:pPr>
      <w:r>
        <w:t>The Board should strike an ad hoc CEO Recruitment Committee</w:t>
      </w:r>
      <w:r w:rsidR="00E6631E">
        <w:t>.</w:t>
      </w:r>
    </w:p>
    <w:p w14:paraId="127A2CF4" w14:textId="64533AA9" w:rsidR="00F54549" w:rsidRDefault="00F54549" w:rsidP="003D3DFF">
      <w:pPr>
        <w:pStyle w:val="ListParagraph"/>
        <w:numPr>
          <w:ilvl w:val="0"/>
          <w:numId w:val="2"/>
        </w:numPr>
      </w:pPr>
      <w:r>
        <w:t>Aim to post the job listing in late February/early March.</w:t>
      </w:r>
    </w:p>
    <w:p w14:paraId="3AE1E298" w14:textId="067F4344" w:rsidR="003D3DFF" w:rsidRDefault="003D3DFF" w:rsidP="003D3DFF">
      <w:pPr>
        <w:pStyle w:val="ListParagraph"/>
        <w:numPr>
          <w:ilvl w:val="0"/>
          <w:numId w:val="2"/>
        </w:numPr>
      </w:pPr>
      <w:r>
        <w:t>Darren can facilitate the recruitment process on behalf of the Board committee</w:t>
      </w:r>
      <w:r w:rsidR="00F54549">
        <w:t xml:space="preserve"> (</w:t>
      </w:r>
      <w:proofErr w:type="spellStart"/>
      <w:r w:rsidR="00F54549">
        <w:t>ie</w:t>
      </w:r>
      <w:proofErr w:type="spellEnd"/>
      <w:r w:rsidR="00F54549">
        <w:t>. do the leg work to set the Board up for decision making)</w:t>
      </w:r>
    </w:p>
    <w:p w14:paraId="20C25560" w14:textId="7F61885F" w:rsidR="003D3DFF" w:rsidRDefault="003D3DFF" w:rsidP="003D3DFF">
      <w:pPr>
        <w:pStyle w:val="ListParagraph"/>
        <w:numPr>
          <w:ilvl w:val="1"/>
          <w:numId w:val="2"/>
        </w:numPr>
      </w:pPr>
      <w:r>
        <w:t>Facilitate distribution and coordinate communications and scheduling on behalf of the Board</w:t>
      </w:r>
    </w:p>
    <w:p w14:paraId="5BB9907B" w14:textId="77777777" w:rsidR="00F54549" w:rsidRPr="003D3DFF" w:rsidRDefault="00F54549" w:rsidP="00F54549">
      <w:pPr>
        <w:pStyle w:val="ListParagraph"/>
      </w:pPr>
    </w:p>
    <w:sectPr w:rsidR="00F54549" w:rsidRPr="003D3DFF" w:rsidSect="00F545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F485D"/>
    <w:multiLevelType w:val="hybridMultilevel"/>
    <w:tmpl w:val="E8B0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B3BF3"/>
    <w:multiLevelType w:val="hybridMultilevel"/>
    <w:tmpl w:val="71C64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768628">
    <w:abstractNumId w:val="0"/>
  </w:num>
  <w:num w:numId="2" w16cid:durableId="198792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AE"/>
    <w:rsid w:val="00007441"/>
    <w:rsid w:val="001C5538"/>
    <w:rsid w:val="003D3DFF"/>
    <w:rsid w:val="004B57F1"/>
    <w:rsid w:val="00A878AE"/>
    <w:rsid w:val="00BB1343"/>
    <w:rsid w:val="00E6631E"/>
    <w:rsid w:val="00F5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3D22"/>
  <w15:chartTrackingRefBased/>
  <w15:docId w15:val="{9D23BDB1-7A4F-4EAD-B672-B5BF2327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63A48A-6C84-429E-9C88-6C38418BEA4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E1749D5-68D1-40C5-B5F8-4B940170FE85}">
      <dgm:prSet phldrT="[Text]"/>
      <dgm:spPr/>
      <dgm:t>
        <a:bodyPr/>
        <a:lstStyle/>
        <a:p>
          <a:r>
            <a:rPr lang="en-US"/>
            <a:t>CEO</a:t>
          </a:r>
        </a:p>
      </dgm:t>
    </dgm:pt>
    <dgm:pt modelId="{56D6E6B5-B960-4446-87C5-D02C6136C614}" type="parTrans" cxnId="{1C7CAFB8-8D31-4204-A498-46AFAD931807}">
      <dgm:prSet/>
      <dgm:spPr/>
      <dgm:t>
        <a:bodyPr/>
        <a:lstStyle/>
        <a:p>
          <a:endParaRPr lang="en-US"/>
        </a:p>
      </dgm:t>
    </dgm:pt>
    <dgm:pt modelId="{65D4EE8E-6DE2-47A6-B2EC-D72DA7F52124}" type="sibTrans" cxnId="{1C7CAFB8-8D31-4204-A498-46AFAD931807}">
      <dgm:prSet/>
      <dgm:spPr/>
      <dgm:t>
        <a:bodyPr/>
        <a:lstStyle/>
        <a:p>
          <a:endParaRPr lang="en-US"/>
        </a:p>
      </dgm:t>
    </dgm:pt>
    <dgm:pt modelId="{B183B6C5-6A01-40DB-B098-4DD9C091C4D6}">
      <dgm:prSet phldrT="[Text]"/>
      <dgm:spPr/>
      <dgm:t>
        <a:bodyPr/>
        <a:lstStyle/>
        <a:p>
          <a:r>
            <a:rPr lang="en-US"/>
            <a:t>Finance</a:t>
          </a:r>
        </a:p>
      </dgm:t>
    </dgm:pt>
    <dgm:pt modelId="{A4A7E99D-2CF3-4922-A224-EFC961BDB93E}" type="parTrans" cxnId="{396877E3-A566-412F-88D3-D535A24CB0FE}">
      <dgm:prSet/>
      <dgm:spPr/>
      <dgm:t>
        <a:bodyPr/>
        <a:lstStyle/>
        <a:p>
          <a:endParaRPr lang="en-US"/>
        </a:p>
      </dgm:t>
    </dgm:pt>
    <dgm:pt modelId="{F9A31860-43A5-401C-A4E3-0C9849D4C13F}" type="sibTrans" cxnId="{396877E3-A566-412F-88D3-D535A24CB0FE}">
      <dgm:prSet/>
      <dgm:spPr/>
      <dgm:t>
        <a:bodyPr/>
        <a:lstStyle/>
        <a:p>
          <a:endParaRPr lang="en-US"/>
        </a:p>
      </dgm:t>
    </dgm:pt>
    <dgm:pt modelId="{A8D05938-0E58-43F6-B909-18AC8B0B3D4D}">
      <dgm:prSet phldrT="[Text]"/>
      <dgm:spPr/>
      <dgm:t>
        <a:bodyPr/>
        <a:lstStyle/>
        <a:p>
          <a:r>
            <a:rPr lang="en-US"/>
            <a:t>Operations/HR</a:t>
          </a:r>
        </a:p>
      </dgm:t>
    </dgm:pt>
    <dgm:pt modelId="{8A0B5F70-F3DD-4374-A50F-2488BEFBE618}" type="parTrans" cxnId="{80C16038-4832-420E-9333-112C76939FFD}">
      <dgm:prSet/>
      <dgm:spPr/>
      <dgm:t>
        <a:bodyPr/>
        <a:lstStyle/>
        <a:p>
          <a:endParaRPr lang="en-US"/>
        </a:p>
      </dgm:t>
    </dgm:pt>
    <dgm:pt modelId="{A47008A5-07B0-4FA4-A32D-5F64B08E03A3}" type="sibTrans" cxnId="{80C16038-4832-420E-9333-112C76939FFD}">
      <dgm:prSet/>
      <dgm:spPr/>
      <dgm:t>
        <a:bodyPr/>
        <a:lstStyle/>
        <a:p>
          <a:endParaRPr lang="en-US"/>
        </a:p>
      </dgm:t>
    </dgm:pt>
    <dgm:pt modelId="{5469F011-5089-4A3A-9672-5987C4909ED3}">
      <dgm:prSet/>
      <dgm:spPr/>
      <dgm:t>
        <a:bodyPr/>
        <a:lstStyle/>
        <a:p>
          <a:r>
            <a:rPr lang="en-US"/>
            <a:t>Board</a:t>
          </a:r>
        </a:p>
      </dgm:t>
    </dgm:pt>
    <dgm:pt modelId="{5EEB49A8-62A0-4CD4-868A-4A8312A02E48}" type="parTrans" cxnId="{B26ABD13-697B-4B9D-9905-3C7DFC749E75}">
      <dgm:prSet/>
      <dgm:spPr/>
      <dgm:t>
        <a:bodyPr/>
        <a:lstStyle/>
        <a:p>
          <a:endParaRPr lang="en-US"/>
        </a:p>
      </dgm:t>
    </dgm:pt>
    <dgm:pt modelId="{CB7ECCAE-6597-4557-B263-86F2F484EF95}" type="sibTrans" cxnId="{B26ABD13-697B-4B9D-9905-3C7DFC749E75}">
      <dgm:prSet/>
      <dgm:spPr/>
      <dgm:t>
        <a:bodyPr/>
        <a:lstStyle/>
        <a:p>
          <a:endParaRPr lang="en-US"/>
        </a:p>
      </dgm:t>
    </dgm:pt>
    <dgm:pt modelId="{EF7186AA-4A31-4E65-8895-8986F7186697}">
      <dgm:prSet/>
      <dgm:spPr/>
      <dgm:t>
        <a:bodyPr/>
        <a:lstStyle/>
        <a:p>
          <a:r>
            <a:rPr lang="en-US"/>
            <a:t>Darren (Board Rep/Consultant)</a:t>
          </a:r>
        </a:p>
      </dgm:t>
    </dgm:pt>
    <dgm:pt modelId="{8A1D09FF-8940-4E10-B74F-28AD721C5A59}" type="parTrans" cxnId="{18131454-2B22-481A-A31A-97C568CB8235}">
      <dgm:prSet/>
      <dgm:spPr/>
    </dgm:pt>
    <dgm:pt modelId="{A09C670C-3EFE-4035-9BD3-27D908B29CCC}" type="sibTrans" cxnId="{18131454-2B22-481A-A31A-97C568CB8235}">
      <dgm:prSet/>
      <dgm:spPr/>
    </dgm:pt>
    <dgm:pt modelId="{0796AC45-F02F-4277-BD3A-C9C221F6FFCD}" type="pres">
      <dgm:prSet presAssocID="{B663A48A-6C84-429E-9C88-6C38418BEA4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283240E-6715-46D8-9EC1-75B75E219848}" type="pres">
      <dgm:prSet presAssocID="{5469F011-5089-4A3A-9672-5987C4909ED3}" presName="hierRoot1" presStyleCnt="0">
        <dgm:presLayoutVars>
          <dgm:hierBranch val="init"/>
        </dgm:presLayoutVars>
      </dgm:prSet>
      <dgm:spPr/>
    </dgm:pt>
    <dgm:pt modelId="{FF4A74AE-4511-4BA2-9059-4F25076A3CAA}" type="pres">
      <dgm:prSet presAssocID="{5469F011-5089-4A3A-9672-5987C4909ED3}" presName="rootComposite1" presStyleCnt="0"/>
      <dgm:spPr/>
    </dgm:pt>
    <dgm:pt modelId="{1690B3AC-AF75-488D-A2B3-0CFEF4BD5A60}" type="pres">
      <dgm:prSet presAssocID="{5469F011-5089-4A3A-9672-5987C4909ED3}" presName="rootText1" presStyleLbl="node0" presStyleIdx="0" presStyleCnt="1">
        <dgm:presLayoutVars>
          <dgm:chPref val="3"/>
        </dgm:presLayoutVars>
      </dgm:prSet>
      <dgm:spPr/>
    </dgm:pt>
    <dgm:pt modelId="{C79801AC-630B-4156-A648-DFC7FF6F2294}" type="pres">
      <dgm:prSet presAssocID="{5469F011-5089-4A3A-9672-5987C4909ED3}" presName="rootConnector1" presStyleLbl="node1" presStyleIdx="0" presStyleCnt="0"/>
      <dgm:spPr/>
    </dgm:pt>
    <dgm:pt modelId="{D43F0B69-B736-46EF-9EA2-8A4DCD364E1D}" type="pres">
      <dgm:prSet presAssocID="{5469F011-5089-4A3A-9672-5987C4909ED3}" presName="hierChild2" presStyleCnt="0"/>
      <dgm:spPr/>
    </dgm:pt>
    <dgm:pt modelId="{FC0863D2-1758-490B-8CF2-50CC8845680D}" type="pres">
      <dgm:prSet presAssocID="{56D6E6B5-B960-4446-87C5-D02C6136C614}" presName="Name37" presStyleLbl="parChTrans1D2" presStyleIdx="0" presStyleCnt="2"/>
      <dgm:spPr/>
    </dgm:pt>
    <dgm:pt modelId="{DBE4498D-1E52-4B5D-B018-CFEA613616BA}" type="pres">
      <dgm:prSet presAssocID="{4E1749D5-68D1-40C5-B5F8-4B940170FE85}" presName="hierRoot2" presStyleCnt="0">
        <dgm:presLayoutVars>
          <dgm:hierBranch val="init"/>
        </dgm:presLayoutVars>
      </dgm:prSet>
      <dgm:spPr/>
    </dgm:pt>
    <dgm:pt modelId="{6C8DCC6E-372B-447C-B890-616E1395AF0A}" type="pres">
      <dgm:prSet presAssocID="{4E1749D5-68D1-40C5-B5F8-4B940170FE85}" presName="rootComposite" presStyleCnt="0"/>
      <dgm:spPr/>
    </dgm:pt>
    <dgm:pt modelId="{07EB39EA-6B19-4FFE-AA40-B9C47CF8CA06}" type="pres">
      <dgm:prSet presAssocID="{4E1749D5-68D1-40C5-B5F8-4B940170FE85}" presName="rootText" presStyleLbl="node2" presStyleIdx="0" presStyleCnt="2">
        <dgm:presLayoutVars>
          <dgm:chPref val="3"/>
        </dgm:presLayoutVars>
      </dgm:prSet>
      <dgm:spPr/>
    </dgm:pt>
    <dgm:pt modelId="{C0C2856F-758F-4B19-A051-96CAE7DAAB89}" type="pres">
      <dgm:prSet presAssocID="{4E1749D5-68D1-40C5-B5F8-4B940170FE85}" presName="rootConnector" presStyleLbl="node2" presStyleIdx="0" presStyleCnt="2"/>
      <dgm:spPr/>
    </dgm:pt>
    <dgm:pt modelId="{18F0F6C0-AB49-4308-AC4B-12194174B8EC}" type="pres">
      <dgm:prSet presAssocID="{4E1749D5-68D1-40C5-B5F8-4B940170FE85}" presName="hierChild4" presStyleCnt="0"/>
      <dgm:spPr/>
    </dgm:pt>
    <dgm:pt modelId="{CA9A3DE4-D91F-4559-97C5-139325A8465D}" type="pres">
      <dgm:prSet presAssocID="{A4A7E99D-2CF3-4922-A224-EFC961BDB93E}" presName="Name37" presStyleLbl="parChTrans1D3" presStyleIdx="0" presStyleCnt="2"/>
      <dgm:spPr/>
    </dgm:pt>
    <dgm:pt modelId="{054154E8-971F-4F71-BAA3-83944CE3EB1F}" type="pres">
      <dgm:prSet presAssocID="{B183B6C5-6A01-40DB-B098-4DD9C091C4D6}" presName="hierRoot2" presStyleCnt="0">
        <dgm:presLayoutVars>
          <dgm:hierBranch val="init"/>
        </dgm:presLayoutVars>
      </dgm:prSet>
      <dgm:spPr/>
    </dgm:pt>
    <dgm:pt modelId="{68B6D365-5B3C-49DD-98FB-37804EBB4D88}" type="pres">
      <dgm:prSet presAssocID="{B183B6C5-6A01-40DB-B098-4DD9C091C4D6}" presName="rootComposite" presStyleCnt="0"/>
      <dgm:spPr/>
    </dgm:pt>
    <dgm:pt modelId="{A409497E-338A-4D57-AE42-CEFF9DFA729D}" type="pres">
      <dgm:prSet presAssocID="{B183B6C5-6A01-40DB-B098-4DD9C091C4D6}" presName="rootText" presStyleLbl="node3" presStyleIdx="0" presStyleCnt="2">
        <dgm:presLayoutVars>
          <dgm:chPref val="3"/>
        </dgm:presLayoutVars>
      </dgm:prSet>
      <dgm:spPr/>
    </dgm:pt>
    <dgm:pt modelId="{A9882DFE-484E-46EF-96B1-84C4DB776CC3}" type="pres">
      <dgm:prSet presAssocID="{B183B6C5-6A01-40DB-B098-4DD9C091C4D6}" presName="rootConnector" presStyleLbl="node3" presStyleIdx="0" presStyleCnt="2"/>
      <dgm:spPr/>
    </dgm:pt>
    <dgm:pt modelId="{7AD21267-3404-4BA1-A180-3C369F9C4195}" type="pres">
      <dgm:prSet presAssocID="{B183B6C5-6A01-40DB-B098-4DD9C091C4D6}" presName="hierChild4" presStyleCnt="0"/>
      <dgm:spPr/>
    </dgm:pt>
    <dgm:pt modelId="{E1E427E6-3480-4EF6-A759-47E813DCEFE4}" type="pres">
      <dgm:prSet presAssocID="{B183B6C5-6A01-40DB-B098-4DD9C091C4D6}" presName="hierChild5" presStyleCnt="0"/>
      <dgm:spPr/>
    </dgm:pt>
    <dgm:pt modelId="{95D24222-D9C8-4428-8567-159CF925CD88}" type="pres">
      <dgm:prSet presAssocID="{8A0B5F70-F3DD-4374-A50F-2488BEFBE618}" presName="Name37" presStyleLbl="parChTrans1D3" presStyleIdx="1" presStyleCnt="2"/>
      <dgm:spPr/>
    </dgm:pt>
    <dgm:pt modelId="{B5F6D549-76AD-4153-BA2E-F9B135568051}" type="pres">
      <dgm:prSet presAssocID="{A8D05938-0E58-43F6-B909-18AC8B0B3D4D}" presName="hierRoot2" presStyleCnt="0">
        <dgm:presLayoutVars>
          <dgm:hierBranch val="init"/>
        </dgm:presLayoutVars>
      </dgm:prSet>
      <dgm:spPr/>
    </dgm:pt>
    <dgm:pt modelId="{629BAC1D-7BF4-46F2-AA8F-CD594869EE77}" type="pres">
      <dgm:prSet presAssocID="{A8D05938-0E58-43F6-B909-18AC8B0B3D4D}" presName="rootComposite" presStyleCnt="0"/>
      <dgm:spPr/>
    </dgm:pt>
    <dgm:pt modelId="{BC81FD3B-C0AD-4A79-9A9A-22E0E50461A6}" type="pres">
      <dgm:prSet presAssocID="{A8D05938-0E58-43F6-B909-18AC8B0B3D4D}" presName="rootText" presStyleLbl="node3" presStyleIdx="1" presStyleCnt="2">
        <dgm:presLayoutVars>
          <dgm:chPref val="3"/>
        </dgm:presLayoutVars>
      </dgm:prSet>
      <dgm:spPr/>
    </dgm:pt>
    <dgm:pt modelId="{210B5CFA-9804-4B23-99A7-06F5F139064F}" type="pres">
      <dgm:prSet presAssocID="{A8D05938-0E58-43F6-B909-18AC8B0B3D4D}" presName="rootConnector" presStyleLbl="node3" presStyleIdx="1" presStyleCnt="2"/>
      <dgm:spPr/>
    </dgm:pt>
    <dgm:pt modelId="{B4A53B6F-45B8-4086-98BB-0607494FC762}" type="pres">
      <dgm:prSet presAssocID="{A8D05938-0E58-43F6-B909-18AC8B0B3D4D}" presName="hierChild4" presStyleCnt="0"/>
      <dgm:spPr/>
    </dgm:pt>
    <dgm:pt modelId="{A7EC23C6-EDA4-48DF-A88E-21F853BFA8CE}" type="pres">
      <dgm:prSet presAssocID="{A8D05938-0E58-43F6-B909-18AC8B0B3D4D}" presName="hierChild5" presStyleCnt="0"/>
      <dgm:spPr/>
    </dgm:pt>
    <dgm:pt modelId="{8B529053-5E27-480E-8D32-A80FE290BACE}" type="pres">
      <dgm:prSet presAssocID="{4E1749D5-68D1-40C5-B5F8-4B940170FE85}" presName="hierChild5" presStyleCnt="0"/>
      <dgm:spPr/>
    </dgm:pt>
    <dgm:pt modelId="{2A48F146-A6B7-4C0C-A215-420FABE61D16}" type="pres">
      <dgm:prSet presAssocID="{8A1D09FF-8940-4E10-B74F-28AD721C5A59}" presName="Name37" presStyleLbl="parChTrans1D2" presStyleIdx="1" presStyleCnt="2"/>
      <dgm:spPr/>
    </dgm:pt>
    <dgm:pt modelId="{41971891-F6D5-4C7B-AD9A-2EA9EDF15342}" type="pres">
      <dgm:prSet presAssocID="{EF7186AA-4A31-4E65-8895-8986F7186697}" presName="hierRoot2" presStyleCnt="0">
        <dgm:presLayoutVars>
          <dgm:hierBranch val="init"/>
        </dgm:presLayoutVars>
      </dgm:prSet>
      <dgm:spPr/>
    </dgm:pt>
    <dgm:pt modelId="{4113EA79-69E9-4782-8345-858D6277C67C}" type="pres">
      <dgm:prSet presAssocID="{EF7186AA-4A31-4E65-8895-8986F7186697}" presName="rootComposite" presStyleCnt="0"/>
      <dgm:spPr/>
    </dgm:pt>
    <dgm:pt modelId="{4FF3FD49-4790-4168-A2AF-4F58F450FA54}" type="pres">
      <dgm:prSet presAssocID="{EF7186AA-4A31-4E65-8895-8986F7186697}" presName="rootText" presStyleLbl="node2" presStyleIdx="1" presStyleCnt="2">
        <dgm:presLayoutVars>
          <dgm:chPref val="3"/>
        </dgm:presLayoutVars>
      </dgm:prSet>
      <dgm:spPr/>
    </dgm:pt>
    <dgm:pt modelId="{3CE87B1B-8874-4C9E-B6E7-33448E996BA8}" type="pres">
      <dgm:prSet presAssocID="{EF7186AA-4A31-4E65-8895-8986F7186697}" presName="rootConnector" presStyleLbl="node2" presStyleIdx="1" presStyleCnt="2"/>
      <dgm:spPr/>
    </dgm:pt>
    <dgm:pt modelId="{BD2C5505-6B5E-447D-AD44-CA1857284E3D}" type="pres">
      <dgm:prSet presAssocID="{EF7186AA-4A31-4E65-8895-8986F7186697}" presName="hierChild4" presStyleCnt="0"/>
      <dgm:spPr/>
    </dgm:pt>
    <dgm:pt modelId="{0777F16F-BF1D-4D43-BFE9-ACCB00B6146B}" type="pres">
      <dgm:prSet presAssocID="{EF7186AA-4A31-4E65-8895-8986F7186697}" presName="hierChild5" presStyleCnt="0"/>
      <dgm:spPr/>
    </dgm:pt>
    <dgm:pt modelId="{E4CE6B40-0980-45DB-AFC5-24DE58CA616E}" type="pres">
      <dgm:prSet presAssocID="{5469F011-5089-4A3A-9672-5987C4909ED3}" presName="hierChild3" presStyleCnt="0"/>
      <dgm:spPr/>
    </dgm:pt>
  </dgm:ptLst>
  <dgm:cxnLst>
    <dgm:cxn modelId="{B26ABD13-697B-4B9D-9905-3C7DFC749E75}" srcId="{B663A48A-6C84-429E-9C88-6C38418BEA4D}" destId="{5469F011-5089-4A3A-9672-5987C4909ED3}" srcOrd="0" destOrd="0" parTransId="{5EEB49A8-62A0-4CD4-868A-4A8312A02E48}" sibTransId="{CB7ECCAE-6597-4557-B263-86F2F484EF95}"/>
    <dgm:cxn modelId="{C08E9A19-B896-415F-9CAC-C07802E40385}" type="presOf" srcId="{EF7186AA-4A31-4E65-8895-8986F7186697}" destId="{4FF3FD49-4790-4168-A2AF-4F58F450FA54}" srcOrd="0" destOrd="0" presId="urn:microsoft.com/office/officeart/2005/8/layout/orgChart1"/>
    <dgm:cxn modelId="{A614AE24-4521-4412-A046-CEB0CCDF0966}" type="presOf" srcId="{4E1749D5-68D1-40C5-B5F8-4B940170FE85}" destId="{07EB39EA-6B19-4FFE-AA40-B9C47CF8CA06}" srcOrd="0" destOrd="0" presId="urn:microsoft.com/office/officeart/2005/8/layout/orgChart1"/>
    <dgm:cxn modelId="{792AB32B-94B3-44A8-B460-E876BE68AE43}" type="presOf" srcId="{4E1749D5-68D1-40C5-B5F8-4B940170FE85}" destId="{C0C2856F-758F-4B19-A051-96CAE7DAAB89}" srcOrd="1" destOrd="0" presId="urn:microsoft.com/office/officeart/2005/8/layout/orgChart1"/>
    <dgm:cxn modelId="{827C3538-4977-4E2E-ADAE-65BF7487E1F7}" type="presOf" srcId="{A8D05938-0E58-43F6-B909-18AC8B0B3D4D}" destId="{210B5CFA-9804-4B23-99A7-06F5F139064F}" srcOrd="1" destOrd="0" presId="urn:microsoft.com/office/officeart/2005/8/layout/orgChart1"/>
    <dgm:cxn modelId="{80C16038-4832-420E-9333-112C76939FFD}" srcId="{4E1749D5-68D1-40C5-B5F8-4B940170FE85}" destId="{A8D05938-0E58-43F6-B909-18AC8B0B3D4D}" srcOrd="1" destOrd="0" parTransId="{8A0B5F70-F3DD-4374-A50F-2488BEFBE618}" sibTransId="{A47008A5-07B0-4FA4-A32D-5F64B08E03A3}"/>
    <dgm:cxn modelId="{DC365C60-786F-4D60-812D-174922975F1C}" type="presOf" srcId="{EF7186AA-4A31-4E65-8895-8986F7186697}" destId="{3CE87B1B-8874-4C9E-B6E7-33448E996BA8}" srcOrd="1" destOrd="0" presId="urn:microsoft.com/office/officeart/2005/8/layout/orgChart1"/>
    <dgm:cxn modelId="{C28FB362-0014-46C9-80AD-6F38D7DF2B8D}" type="presOf" srcId="{A8D05938-0E58-43F6-B909-18AC8B0B3D4D}" destId="{BC81FD3B-C0AD-4A79-9A9A-22E0E50461A6}" srcOrd="0" destOrd="0" presId="urn:microsoft.com/office/officeart/2005/8/layout/orgChart1"/>
    <dgm:cxn modelId="{18131454-2B22-481A-A31A-97C568CB8235}" srcId="{5469F011-5089-4A3A-9672-5987C4909ED3}" destId="{EF7186AA-4A31-4E65-8895-8986F7186697}" srcOrd="1" destOrd="0" parTransId="{8A1D09FF-8940-4E10-B74F-28AD721C5A59}" sibTransId="{A09C670C-3EFE-4035-9BD3-27D908B29CCC}"/>
    <dgm:cxn modelId="{3F9D3076-2563-41CD-AF52-97CFB47CB564}" type="presOf" srcId="{5469F011-5089-4A3A-9672-5987C4909ED3}" destId="{C79801AC-630B-4156-A648-DFC7FF6F2294}" srcOrd="1" destOrd="0" presId="urn:microsoft.com/office/officeart/2005/8/layout/orgChart1"/>
    <dgm:cxn modelId="{F244C984-2917-4005-AE90-E0E304AEB0BC}" type="presOf" srcId="{B183B6C5-6A01-40DB-B098-4DD9C091C4D6}" destId="{A9882DFE-484E-46EF-96B1-84C4DB776CC3}" srcOrd="1" destOrd="0" presId="urn:microsoft.com/office/officeart/2005/8/layout/orgChart1"/>
    <dgm:cxn modelId="{A683AD86-D90D-4709-8AF5-9C398423F29C}" type="presOf" srcId="{56D6E6B5-B960-4446-87C5-D02C6136C614}" destId="{FC0863D2-1758-490B-8CF2-50CC8845680D}" srcOrd="0" destOrd="0" presId="urn:microsoft.com/office/officeart/2005/8/layout/orgChart1"/>
    <dgm:cxn modelId="{EEAB0A9D-3FE8-4079-A573-9D06F3623571}" type="presOf" srcId="{8A1D09FF-8940-4E10-B74F-28AD721C5A59}" destId="{2A48F146-A6B7-4C0C-A215-420FABE61D16}" srcOrd="0" destOrd="0" presId="urn:microsoft.com/office/officeart/2005/8/layout/orgChart1"/>
    <dgm:cxn modelId="{E84FD99D-CE4B-440A-B516-AD47EAACC3E1}" type="presOf" srcId="{B183B6C5-6A01-40DB-B098-4DD9C091C4D6}" destId="{A409497E-338A-4D57-AE42-CEFF9DFA729D}" srcOrd="0" destOrd="0" presId="urn:microsoft.com/office/officeart/2005/8/layout/orgChart1"/>
    <dgm:cxn modelId="{C08CCEA8-F96F-4CE2-8DEC-3007DA5CD8AE}" type="presOf" srcId="{8A0B5F70-F3DD-4374-A50F-2488BEFBE618}" destId="{95D24222-D9C8-4428-8567-159CF925CD88}" srcOrd="0" destOrd="0" presId="urn:microsoft.com/office/officeart/2005/8/layout/orgChart1"/>
    <dgm:cxn modelId="{1C7CAFB8-8D31-4204-A498-46AFAD931807}" srcId="{5469F011-5089-4A3A-9672-5987C4909ED3}" destId="{4E1749D5-68D1-40C5-B5F8-4B940170FE85}" srcOrd="0" destOrd="0" parTransId="{56D6E6B5-B960-4446-87C5-D02C6136C614}" sibTransId="{65D4EE8E-6DE2-47A6-B2EC-D72DA7F52124}"/>
    <dgm:cxn modelId="{E2D1D7BC-789F-4C17-8BA9-0D52B5A829B7}" type="presOf" srcId="{B663A48A-6C84-429E-9C88-6C38418BEA4D}" destId="{0796AC45-F02F-4277-BD3A-C9C221F6FFCD}" srcOrd="0" destOrd="0" presId="urn:microsoft.com/office/officeart/2005/8/layout/orgChart1"/>
    <dgm:cxn modelId="{396877E3-A566-412F-88D3-D535A24CB0FE}" srcId="{4E1749D5-68D1-40C5-B5F8-4B940170FE85}" destId="{B183B6C5-6A01-40DB-B098-4DD9C091C4D6}" srcOrd="0" destOrd="0" parTransId="{A4A7E99D-2CF3-4922-A224-EFC961BDB93E}" sibTransId="{F9A31860-43A5-401C-A4E3-0C9849D4C13F}"/>
    <dgm:cxn modelId="{8FA0C3EA-B39E-4432-842B-C09C7A6CA9BF}" type="presOf" srcId="{5469F011-5089-4A3A-9672-5987C4909ED3}" destId="{1690B3AC-AF75-488D-A2B3-0CFEF4BD5A60}" srcOrd="0" destOrd="0" presId="urn:microsoft.com/office/officeart/2005/8/layout/orgChart1"/>
    <dgm:cxn modelId="{6F5DBBF7-D057-4D2D-AD81-87E457305672}" type="presOf" srcId="{A4A7E99D-2CF3-4922-A224-EFC961BDB93E}" destId="{CA9A3DE4-D91F-4559-97C5-139325A8465D}" srcOrd="0" destOrd="0" presId="urn:microsoft.com/office/officeart/2005/8/layout/orgChart1"/>
    <dgm:cxn modelId="{447E4D7E-A72E-4B9F-A4A6-082B9AF26DC7}" type="presParOf" srcId="{0796AC45-F02F-4277-BD3A-C9C221F6FFCD}" destId="{E283240E-6715-46D8-9EC1-75B75E219848}" srcOrd="0" destOrd="0" presId="urn:microsoft.com/office/officeart/2005/8/layout/orgChart1"/>
    <dgm:cxn modelId="{5D77008D-D429-4AAE-BFB2-DA0CC5A36F6F}" type="presParOf" srcId="{E283240E-6715-46D8-9EC1-75B75E219848}" destId="{FF4A74AE-4511-4BA2-9059-4F25076A3CAA}" srcOrd="0" destOrd="0" presId="urn:microsoft.com/office/officeart/2005/8/layout/orgChart1"/>
    <dgm:cxn modelId="{BBC36380-1ED8-4E4E-9150-0879F2DF46D9}" type="presParOf" srcId="{FF4A74AE-4511-4BA2-9059-4F25076A3CAA}" destId="{1690B3AC-AF75-488D-A2B3-0CFEF4BD5A60}" srcOrd="0" destOrd="0" presId="urn:microsoft.com/office/officeart/2005/8/layout/orgChart1"/>
    <dgm:cxn modelId="{B5E07D4D-779A-4A3D-8BFD-E171D84201EE}" type="presParOf" srcId="{FF4A74AE-4511-4BA2-9059-4F25076A3CAA}" destId="{C79801AC-630B-4156-A648-DFC7FF6F2294}" srcOrd="1" destOrd="0" presId="urn:microsoft.com/office/officeart/2005/8/layout/orgChart1"/>
    <dgm:cxn modelId="{2CE7A3D7-8048-410C-9DCB-7F8FE35088C0}" type="presParOf" srcId="{E283240E-6715-46D8-9EC1-75B75E219848}" destId="{D43F0B69-B736-46EF-9EA2-8A4DCD364E1D}" srcOrd="1" destOrd="0" presId="urn:microsoft.com/office/officeart/2005/8/layout/orgChart1"/>
    <dgm:cxn modelId="{5D93ECF6-6E1C-4E38-AA33-760246AA20B9}" type="presParOf" srcId="{D43F0B69-B736-46EF-9EA2-8A4DCD364E1D}" destId="{FC0863D2-1758-490B-8CF2-50CC8845680D}" srcOrd="0" destOrd="0" presId="urn:microsoft.com/office/officeart/2005/8/layout/orgChart1"/>
    <dgm:cxn modelId="{7A05F316-B18F-439B-85F9-03195D33E7CC}" type="presParOf" srcId="{D43F0B69-B736-46EF-9EA2-8A4DCD364E1D}" destId="{DBE4498D-1E52-4B5D-B018-CFEA613616BA}" srcOrd="1" destOrd="0" presId="urn:microsoft.com/office/officeart/2005/8/layout/orgChart1"/>
    <dgm:cxn modelId="{444A2856-9A93-4BBD-83E8-4EAA561F17CD}" type="presParOf" srcId="{DBE4498D-1E52-4B5D-B018-CFEA613616BA}" destId="{6C8DCC6E-372B-447C-B890-616E1395AF0A}" srcOrd="0" destOrd="0" presId="urn:microsoft.com/office/officeart/2005/8/layout/orgChart1"/>
    <dgm:cxn modelId="{29BC103E-4AC9-43E3-A802-2775359BAA7F}" type="presParOf" srcId="{6C8DCC6E-372B-447C-B890-616E1395AF0A}" destId="{07EB39EA-6B19-4FFE-AA40-B9C47CF8CA06}" srcOrd="0" destOrd="0" presId="urn:microsoft.com/office/officeart/2005/8/layout/orgChart1"/>
    <dgm:cxn modelId="{FF38653B-D584-412A-AF6D-AB08E2A99C96}" type="presParOf" srcId="{6C8DCC6E-372B-447C-B890-616E1395AF0A}" destId="{C0C2856F-758F-4B19-A051-96CAE7DAAB89}" srcOrd="1" destOrd="0" presId="urn:microsoft.com/office/officeart/2005/8/layout/orgChart1"/>
    <dgm:cxn modelId="{076B55B0-5875-42DD-906B-A5E50F27721D}" type="presParOf" srcId="{DBE4498D-1E52-4B5D-B018-CFEA613616BA}" destId="{18F0F6C0-AB49-4308-AC4B-12194174B8EC}" srcOrd="1" destOrd="0" presId="urn:microsoft.com/office/officeart/2005/8/layout/orgChart1"/>
    <dgm:cxn modelId="{22FC8B93-B96C-4B51-9FFB-C4C8B3EFC87E}" type="presParOf" srcId="{18F0F6C0-AB49-4308-AC4B-12194174B8EC}" destId="{CA9A3DE4-D91F-4559-97C5-139325A8465D}" srcOrd="0" destOrd="0" presId="urn:microsoft.com/office/officeart/2005/8/layout/orgChart1"/>
    <dgm:cxn modelId="{B7F1BCBC-F1B5-448E-8DAD-5C23C6804EB3}" type="presParOf" srcId="{18F0F6C0-AB49-4308-AC4B-12194174B8EC}" destId="{054154E8-971F-4F71-BAA3-83944CE3EB1F}" srcOrd="1" destOrd="0" presId="urn:microsoft.com/office/officeart/2005/8/layout/orgChart1"/>
    <dgm:cxn modelId="{8E20C217-B93D-4A7D-A417-0667687C7DB8}" type="presParOf" srcId="{054154E8-971F-4F71-BAA3-83944CE3EB1F}" destId="{68B6D365-5B3C-49DD-98FB-37804EBB4D88}" srcOrd="0" destOrd="0" presId="urn:microsoft.com/office/officeart/2005/8/layout/orgChart1"/>
    <dgm:cxn modelId="{67F26CAE-9331-4489-94B9-BB54D4C52618}" type="presParOf" srcId="{68B6D365-5B3C-49DD-98FB-37804EBB4D88}" destId="{A409497E-338A-4D57-AE42-CEFF9DFA729D}" srcOrd="0" destOrd="0" presId="urn:microsoft.com/office/officeart/2005/8/layout/orgChart1"/>
    <dgm:cxn modelId="{CD1BB3D4-75D5-4013-9392-DD04D01FC4A1}" type="presParOf" srcId="{68B6D365-5B3C-49DD-98FB-37804EBB4D88}" destId="{A9882DFE-484E-46EF-96B1-84C4DB776CC3}" srcOrd="1" destOrd="0" presId="urn:microsoft.com/office/officeart/2005/8/layout/orgChart1"/>
    <dgm:cxn modelId="{6D948A50-7574-46DE-887B-E72D4C69775F}" type="presParOf" srcId="{054154E8-971F-4F71-BAA3-83944CE3EB1F}" destId="{7AD21267-3404-4BA1-A180-3C369F9C4195}" srcOrd="1" destOrd="0" presId="urn:microsoft.com/office/officeart/2005/8/layout/orgChart1"/>
    <dgm:cxn modelId="{B9AD76E0-B747-4503-AA67-F1E06A3C96B2}" type="presParOf" srcId="{054154E8-971F-4F71-BAA3-83944CE3EB1F}" destId="{E1E427E6-3480-4EF6-A759-47E813DCEFE4}" srcOrd="2" destOrd="0" presId="urn:microsoft.com/office/officeart/2005/8/layout/orgChart1"/>
    <dgm:cxn modelId="{70040DD5-D0C4-45B0-A773-59F9ED743DD0}" type="presParOf" srcId="{18F0F6C0-AB49-4308-AC4B-12194174B8EC}" destId="{95D24222-D9C8-4428-8567-159CF925CD88}" srcOrd="2" destOrd="0" presId="urn:microsoft.com/office/officeart/2005/8/layout/orgChart1"/>
    <dgm:cxn modelId="{ADA6CA1B-0509-482D-B97D-11D1355EAB8F}" type="presParOf" srcId="{18F0F6C0-AB49-4308-AC4B-12194174B8EC}" destId="{B5F6D549-76AD-4153-BA2E-F9B135568051}" srcOrd="3" destOrd="0" presId="urn:microsoft.com/office/officeart/2005/8/layout/orgChart1"/>
    <dgm:cxn modelId="{07CDDED2-E479-4BE5-A96E-DB77EE1ED04F}" type="presParOf" srcId="{B5F6D549-76AD-4153-BA2E-F9B135568051}" destId="{629BAC1D-7BF4-46F2-AA8F-CD594869EE77}" srcOrd="0" destOrd="0" presId="urn:microsoft.com/office/officeart/2005/8/layout/orgChart1"/>
    <dgm:cxn modelId="{00F4592D-2007-47CD-A865-1118B855D150}" type="presParOf" srcId="{629BAC1D-7BF4-46F2-AA8F-CD594869EE77}" destId="{BC81FD3B-C0AD-4A79-9A9A-22E0E50461A6}" srcOrd="0" destOrd="0" presId="urn:microsoft.com/office/officeart/2005/8/layout/orgChart1"/>
    <dgm:cxn modelId="{19747B55-FA5B-40B5-AAF0-9C9B56893865}" type="presParOf" srcId="{629BAC1D-7BF4-46F2-AA8F-CD594869EE77}" destId="{210B5CFA-9804-4B23-99A7-06F5F139064F}" srcOrd="1" destOrd="0" presId="urn:microsoft.com/office/officeart/2005/8/layout/orgChart1"/>
    <dgm:cxn modelId="{D0D626FD-0995-4DB7-BE94-C14EF41A7A13}" type="presParOf" srcId="{B5F6D549-76AD-4153-BA2E-F9B135568051}" destId="{B4A53B6F-45B8-4086-98BB-0607494FC762}" srcOrd="1" destOrd="0" presId="urn:microsoft.com/office/officeart/2005/8/layout/orgChart1"/>
    <dgm:cxn modelId="{78D4A267-D274-4E20-85D4-ED433D20AC94}" type="presParOf" srcId="{B5F6D549-76AD-4153-BA2E-F9B135568051}" destId="{A7EC23C6-EDA4-48DF-A88E-21F853BFA8CE}" srcOrd="2" destOrd="0" presId="urn:microsoft.com/office/officeart/2005/8/layout/orgChart1"/>
    <dgm:cxn modelId="{29D4C399-054D-4396-B3E3-47BE138FE69B}" type="presParOf" srcId="{DBE4498D-1E52-4B5D-B018-CFEA613616BA}" destId="{8B529053-5E27-480E-8D32-A80FE290BACE}" srcOrd="2" destOrd="0" presId="urn:microsoft.com/office/officeart/2005/8/layout/orgChart1"/>
    <dgm:cxn modelId="{47A383C6-3466-43E0-9C37-FD294132E2A2}" type="presParOf" srcId="{D43F0B69-B736-46EF-9EA2-8A4DCD364E1D}" destId="{2A48F146-A6B7-4C0C-A215-420FABE61D16}" srcOrd="2" destOrd="0" presId="urn:microsoft.com/office/officeart/2005/8/layout/orgChart1"/>
    <dgm:cxn modelId="{E8359606-93DA-4EA8-934C-803910ABC04B}" type="presParOf" srcId="{D43F0B69-B736-46EF-9EA2-8A4DCD364E1D}" destId="{41971891-F6D5-4C7B-AD9A-2EA9EDF15342}" srcOrd="3" destOrd="0" presId="urn:microsoft.com/office/officeart/2005/8/layout/orgChart1"/>
    <dgm:cxn modelId="{3999607C-5355-4A79-8FEB-1EBADC006E7E}" type="presParOf" srcId="{41971891-F6D5-4C7B-AD9A-2EA9EDF15342}" destId="{4113EA79-69E9-4782-8345-858D6277C67C}" srcOrd="0" destOrd="0" presId="urn:microsoft.com/office/officeart/2005/8/layout/orgChart1"/>
    <dgm:cxn modelId="{0CD070E7-D260-4863-AB08-FAC40C1EE357}" type="presParOf" srcId="{4113EA79-69E9-4782-8345-858D6277C67C}" destId="{4FF3FD49-4790-4168-A2AF-4F58F450FA54}" srcOrd="0" destOrd="0" presId="urn:microsoft.com/office/officeart/2005/8/layout/orgChart1"/>
    <dgm:cxn modelId="{3FF8898A-FAF2-4C81-9ECC-341D077F7A18}" type="presParOf" srcId="{4113EA79-69E9-4782-8345-858D6277C67C}" destId="{3CE87B1B-8874-4C9E-B6E7-33448E996BA8}" srcOrd="1" destOrd="0" presId="urn:microsoft.com/office/officeart/2005/8/layout/orgChart1"/>
    <dgm:cxn modelId="{DE8D2EC8-2504-455D-BDAD-D24A34C81E87}" type="presParOf" srcId="{41971891-F6D5-4C7B-AD9A-2EA9EDF15342}" destId="{BD2C5505-6B5E-447D-AD44-CA1857284E3D}" srcOrd="1" destOrd="0" presId="urn:microsoft.com/office/officeart/2005/8/layout/orgChart1"/>
    <dgm:cxn modelId="{00FCF918-CD24-475D-83B5-FF011F5EB368}" type="presParOf" srcId="{41971891-F6D5-4C7B-AD9A-2EA9EDF15342}" destId="{0777F16F-BF1D-4D43-BFE9-ACCB00B6146B}" srcOrd="2" destOrd="0" presId="urn:microsoft.com/office/officeart/2005/8/layout/orgChart1"/>
    <dgm:cxn modelId="{4ABF787E-10E3-472E-BAC3-CBB90313ED17}" type="presParOf" srcId="{E283240E-6715-46D8-9EC1-75B75E219848}" destId="{E4CE6B40-0980-45DB-AFC5-24DE58CA616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48F146-A6B7-4C0C-A215-420FABE61D16}">
      <dsp:nvSpPr>
        <dsp:cNvPr id="0" name=""/>
        <dsp:cNvSpPr/>
      </dsp:nvSpPr>
      <dsp:spPr>
        <a:xfrm>
          <a:off x="2743200" y="609523"/>
          <a:ext cx="735409" cy="2552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633"/>
              </a:lnTo>
              <a:lnTo>
                <a:pt x="735409" y="127633"/>
              </a:lnTo>
              <a:lnTo>
                <a:pt x="735409" y="2552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D24222-D9C8-4428-8567-159CF925CD88}">
      <dsp:nvSpPr>
        <dsp:cNvPr id="0" name=""/>
        <dsp:cNvSpPr/>
      </dsp:nvSpPr>
      <dsp:spPr>
        <a:xfrm>
          <a:off x="1521568" y="1472566"/>
          <a:ext cx="182333" cy="14221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2197"/>
              </a:lnTo>
              <a:lnTo>
                <a:pt x="182333" y="14221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9A3DE4-D91F-4559-97C5-139325A8465D}">
      <dsp:nvSpPr>
        <dsp:cNvPr id="0" name=""/>
        <dsp:cNvSpPr/>
      </dsp:nvSpPr>
      <dsp:spPr>
        <a:xfrm>
          <a:off x="1521568" y="1472566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0863D2-1758-490B-8CF2-50CC8845680D}">
      <dsp:nvSpPr>
        <dsp:cNvPr id="0" name=""/>
        <dsp:cNvSpPr/>
      </dsp:nvSpPr>
      <dsp:spPr>
        <a:xfrm>
          <a:off x="2007790" y="609523"/>
          <a:ext cx="735409" cy="255266"/>
        </a:xfrm>
        <a:custGeom>
          <a:avLst/>
          <a:gdLst/>
          <a:ahLst/>
          <a:cxnLst/>
          <a:rect l="0" t="0" r="0" b="0"/>
          <a:pathLst>
            <a:path>
              <a:moveTo>
                <a:pt x="735409" y="0"/>
              </a:moveTo>
              <a:lnTo>
                <a:pt x="735409" y="127633"/>
              </a:lnTo>
              <a:lnTo>
                <a:pt x="0" y="127633"/>
              </a:lnTo>
              <a:lnTo>
                <a:pt x="0" y="2552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90B3AC-AF75-488D-A2B3-0CFEF4BD5A60}">
      <dsp:nvSpPr>
        <dsp:cNvPr id="0" name=""/>
        <dsp:cNvSpPr/>
      </dsp:nvSpPr>
      <dsp:spPr>
        <a:xfrm>
          <a:off x="2135423" y="174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Board</a:t>
          </a:r>
        </a:p>
      </dsp:txBody>
      <dsp:txXfrm>
        <a:off x="2135423" y="1746"/>
        <a:ext cx="1215553" cy="607776"/>
      </dsp:txXfrm>
    </dsp:sp>
    <dsp:sp modelId="{07EB39EA-6B19-4FFE-AA40-B9C47CF8CA06}">
      <dsp:nvSpPr>
        <dsp:cNvPr id="0" name=""/>
        <dsp:cNvSpPr/>
      </dsp:nvSpPr>
      <dsp:spPr>
        <a:xfrm>
          <a:off x="1400013" y="864790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CEO</a:t>
          </a:r>
        </a:p>
      </dsp:txBody>
      <dsp:txXfrm>
        <a:off x="1400013" y="864790"/>
        <a:ext cx="1215553" cy="607776"/>
      </dsp:txXfrm>
    </dsp:sp>
    <dsp:sp modelId="{A409497E-338A-4D57-AE42-CEFF9DFA729D}">
      <dsp:nvSpPr>
        <dsp:cNvPr id="0" name=""/>
        <dsp:cNvSpPr/>
      </dsp:nvSpPr>
      <dsp:spPr>
        <a:xfrm>
          <a:off x="1703901" y="1727833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Finance</a:t>
          </a:r>
        </a:p>
      </dsp:txBody>
      <dsp:txXfrm>
        <a:off x="1703901" y="1727833"/>
        <a:ext cx="1215553" cy="607776"/>
      </dsp:txXfrm>
    </dsp:sp>
    <dsp:sp modelId="{BC81FD3B-C0AD-4A79-9A9A-22E0E50461A6}">
      <dsp:nvSpPr>
        <dsp:cNvPr id="0" name=""/>
        <dsp:cNvSpPr/>
      </dsp:nvSpPr>
      <dsp:spPr>
        <a:xfrm>
          <a:off x="1703901" y="259087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Operations/HR</a:t>
          </a:r>
        </a:p>
      </dsp:txBody>
      <dsp:txXfrm>
        <a:off x="1703901" y="2590876"/>
        <a:ext cx="1215553" cy="607776"/>
      </dsp:txXfrm>
    </dsp:sp>
    <dsp:sp modelId="{4FF3FD49-4790-4168-A2AF-4F58F450FA54}">
      <dsp:nvSpPr>
        <dsp:cNvPr id="0" name=""/>
        <dsp:cNvSpPr/>
      </dsp:nvSpPr>
      <dsp:spPr>
        <a:xfrm>
          <a:off x="2870833" y="864790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Darren (Board Rep/Consultant)</a:t>
          </a:r>
        </a:p>
      </dsp:txBody>
      <dsp:txXfrm>
        <a:off x="2870833" y="864790"/>
        <a:ext cx="1215553" cy="607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Sinke</dc:creator>
  <cp:keywords/>
  <dc:description/>
  <cp:lastModifiedBy>Darren Sinke</cp:lastModifiedBy>
  <cp:revision>5</cp:revision>
  <cp:lastPrinted>2023-01-30T19:19:00Z</cp:lastPrinted>
  <dcterms:created xsi:type="dcterms:W3CDTF">2023-01-16T16:03:00Z</dcterms:created>
  <dcterms:modified xsi:type="dcterms:W3CDTF">2023-01-31T15:24:00Z</dcterms:modified>
</cp:coreProperties>
</file>