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5D055" w14:textId="37D71E9E" w:rsidR="003144C1" w:rsidRDefault="003144C1" w:rsidP="00974B35">
      <w:pPr>
        <w:spacing w:after="0" w:line="240" w:lineRule="auto"/>
        <w:jc w:val="center"/>
        <w:rPr>
          <w:rFonts w:ascii="Arial" w:hAnsi="Arial" w:cs="Arial"/>
          <w:b/>
        </w:rPr>
      </w:pPr>
      <w:r>
        <w:rPr>
          <w:rFonts w:ascii="Arial" w:hAnsi="Arial" w:cs="Arial"/>
          <w:b/>
        </w:rPr>
        <w:t>APPENDIX ‘</w:t>
      </w:r>
      <w:r w:rsidR="009C743E">
        <w:rPr>
          <w:rFonts w:ascii="Arial" w:hAnsi="Arial" w:cs="Arial"/>
          <w:b/>
        </w:rPr>
        <w:t>A</w:t>
      </w:r>
      <w:r>
        <w:rPr>
          <w:rFonts w:ascii="Arial" w:hAnsi="Arial" w:cs="Arial"/>
          <w:b/>
        </w:rPr>
        <w:t>’</w:t>
      </w:r>
    </w:p>
    <w:p w14:paraId="706630E8" w14:textId="77777777" w:rsidR="003144C1" w:rsidRPr="00535270" w:rsidRDefault="003144C1" w:rsidP="00974B35">
      <w:pPr>
        <w:spacing w:after="0" w:line="240" w:lineRule="auto"/>
        <w:jc w:val="center"/>
        <w:rPr>
          <w:rFonts w:ascii="Arial" w:hAnsi="Arial" w:cs="Arial"/>
          <w:b/>
          <w:sz w:val="10"/>
          <w:szCs w:val="10"/>
        </w:rPr>
      </w:pPr>
    </w:p>
    <w:p w14:paraId="1B6F20EE" w14:textId="77777777" w:rsidR="00F90CA1" w:rsidRPr="00807E0E" w:rsidRDefault="00974B35" w:rsidP="00974B35">
      <w:pPr>
        <w:spacing w:after="0" w:line="240" w:lineRule="auto"/>
        <w:jc w:val="center"/>
        <w:rPr>
          <w:rFonts w:ascii="Arial" w:hAnsi="Arial" w:cs="Arial"/>
          <w:b/>
        </w:rPr>
      </w:pPr>
      <w:r w:rsidRPr="00807E0E">
        <w:rPr>
          <w:rFonts w:ascii="Arial" w:hAnsi="Arial" w:cs="Arial"/>
          <w:b/>
        </w:rPr>
        <w:t>PROMISSORY NOTE</w:t>
      </w:r>
    </w:p>
    <w:p w14:paraId="114F0CA0" w14:textId="77777777" w:rsidR="00974B35" w:rsidRPr="00807E0E" w:rsidRDefault="00974B35" w:rsidP="00F2245D">
      <w:pPr>
        <w:spacing w:after="0" w:line="240" w:lineRule="auto"/>
        <w:jc w:val="center"/>
        <w:rPr>
          <w:rFonts w:ascii="Arial" w:hAnsi="Arial" w:cs="Arial"/>
        </w:rPr>
      </w:pPr>
      <w:r w:rsidRPr="00807E0E">
        <w:rPr>
          <w:rFonts w:ascii="Arial" w:hAnsi="Arial" w:cs="Arial"/>
        </w:rPr>
        <w:t>(the ‘Note’)</w:t>
      </w:r>
    </w:p>
    <w:p w14:paraId="20A41884" w14:textId="77777777" w:rsidR="00974B35" w:rsidRPr="00535270" w:rsidRDefault="00974B35" w:rsidP="00F2245D">
      <w:pPr>
        <w:spacing w:after="0" w:line="240" w:lineRule="auto"/>
        <w:jc w:val="center"/>
        <w:rPr>
          <w:rFonts w:ascii="Arial" w:hAnsi="Arial" w:cs="Arial"/>
          <w:sz w:val="10"/>
          <w:szCs w:val="10"/>
        </w:rPr>
      </w:pPr>
    </w:p>
    <w:p w14:paraId="524D30E1" w14:textId="77777777" w:rsidR="0053625C" w:rsidRPr="00807E0E" w:rsidRDefault="00974B35" w:rsidP="00F2245D">
      <w:pPr>
        <w:spacing w:after="0" w:line="240" w:lineRule="auto"/>
        <w:rPr>
          <w:rFonts w:ascii="Arial" w:hAnsi="Arial" w:cs="Arial"/>
        </w:rPr>
      </w:pPr>
      <w:r w:rsidRPr="00807E0E">
        <w:rPr>
          <w:rFonts w:ascii="Arial" w:hAnsi="Arial" w:cs="Arial"/>
        </w:rPr>
        <w:t xml:space="preserve">BORROWER: </w:t>
      </w:r>
      <w:r w:rsidR="0053625C" w:rsidRPr="00807E0E">
        <w:rPr>
          <w:rFonts w:ascii="Arial" w:hAnsi="Arial" w:cs="Arial"/>
        </w:rPr>
        <w:tab/>
        <w:t>Christian Senior Citizens Homes Society of Northern Alberta</w:t>
      </w:r>
      <w:r w:rsidR="00E94A9D" w:rsidRPr="00807E0E">
        <w:rPr>
          <w:rFonts w:ascii="Arial" w:hAnsi="Arial" w:cs="Arial"/>
        </w:rPr>
        <w:t xml:space="preserve"> (the ‘Borrower’)</w:t>
      </w:r>
    </w:p>
    <w:p w14:paraId="76591907" w14:textId="51968D91" w:rsidR="00974B35" w:rsidRPr="00807E0E" w:rsidRDefault="00974B35" w:rsidP="00E94A9D">
      <w:pPr>
        <w:spacing w:after="0" w:line="240" w:lineRule="auto"/>
        <w:ind w:left="1440" w:firstLine="720"/>
        <w:rPr>
          <w:rFonts w:ascii="Arial" w:hAnsi="Arial" w:cs="Arial"/>
        </w:rPr>
      </w:pPr>
      <w:r w:rsidRPr="00807E0E">
        <w:rPr>
          <w:rFonts w:ascii="Arial" w:hAnsi="Arial" w:cs="Arial"/>
        </w:rPr>
        <w:t>134</w:t>
      </w:r>
      <w:r w:rsidR="00F1776B">
        <w:rPr>
          <w:rFonts w:ascii="Arial" w:hAnsi="Arial" w:cs="Arial"/>
        </w:rPr>
        <w:t>29</w:t>
      </w:r>
      <w:r w:rsidRPr="00807E0E">
        <w:rPr>
          <w:rFonts w:ascii="Arial" w:hAnsi="Arial" w:cs="Arial"/>
        </w:rPr>
        <w:t xml:space="preserve"> 57 Street NW, Edmonton, AB T</w:t>
      </w:r>
      <w:r w:rsidR="009360BF">
        <w:rPr>
          <w:rFonts w:ascii="Arial" w:hAnsi="Arial" w:cs="Arial"/>
        </w:rPr>
        <w:t>5</w:t>
      </w:r>
      <w:r w:rsidRPr="00807E0E">
        <w:rPr>
          <w:rFonts w:ascii="Arial" w:hAnsi="Arial" w:cs="Arial"/>
        </w:rPr>
        <w:t xml:space="preserve">A 0T8 </w:t>
      </w:r>
    </w:p>
    <w:p w14:paraId="532213F5" w14:textId="77777777" w:rsidR="00974B35" w:rsidRPr="00807E0E" w:rsidRDefault="00974B35" w:rsidP="00F2245D">
      <w:pPr>
        <w:spacing w:after="0" w:line="240" w:lineRule="auto"/>
        <w:rPr>
          <w:rFonts w:ascii="Arial" w:hAnsi="Arial" w:cs="Arial"/>
        </w:rPr>
      </w:pPr>
    </w:p>
    <w:p w14:paraId="5D6485EE" w14:textId="77777777" w:rsidR="0053625C" w:rsidRPr="00807E0E" w:rsidRDefault="00974B35" w:rsidP="00F2245D">
      <w:pPr>
        <w:spacing w:after="0" w:line="240" w:lineRule="auto"/>
        <w:rPr>
          <w:rFonts w:ascii="Arial" w:hAnsi="Arial" w:cs="Arial"/>
        </w:rPr>
      </w:pPr>
      <w:r w:rsidRPr="00807E0E">
        <w:rPr>
          <w:rFonts w:ascii="Arial" w:hAnsi="Arial" w:cs="Arial"/>
        </w:rPr>
        <w:t xml:space="preserve">LENDER: </w:t>
      </w:r>
      <w:r w:rsidR="0053625C" w:rsidRPr="00807E0E">
        <w:rPr>
          <w:rFonts w:ascii="Arial" w:hAnsi="Arial" w:cs="Arial"/>
        </w:rPr>
        <w:tab/>
      </w:r>
      <w:r w:rsidR="0053625C" w:rsidRPr="00807E0E">
        <w:rPr>
          <w:rFonts w:ascii="Arial" w:hAnsi="Arial" w:cs="Arial"/>
        </w:rPr>
        <w:tab/>
      </w:r>
      <w:r w:rsidR="00762DC7">
        <w:rPr>
          <w:rFonts w:ascii="Arial" w:hAnsi="Arial" w:cs="Arial"/>
        </w:rPr>
        <w:t>____________________________________________</w:t>
      </w:r>
      <w:r w:rsidR="00E94A9D" w:rsidRPr="00807E0E">
        <w:rPr>
          <w:rFonts w:ascii="Arial" w:hAnsi="Arial" w:cs="Arial"/>
        </w:rPr>
        <w:t xml:space="preserve"> (the ‘Lender’)</w:t>
      </w:r>
    </w:p>
    <w:p w14:paraId="740EE0E9" w14:textId="07C04A0D" w:rsidR="00974B35" w:rsidRDefault="00942707" w:rsidP="00F2245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(Address:)</w:t>
      </w:r>
    </w:p>
    <w:p w14:paraId="5B0EFCBA" w14:textId="77777777" w:rsidR="00942707" w:rsidRPr="00807E0E" w:rsidRDefault="00942707" w:rsidP="00F2245D">
      <w:pPr>
        <w:spacing w:after="0" w:line="240" w:lineRule="auto"/>
        <w:rPr>
          <w:rFonts w:ascii="Arial" w:hAnsi="Arial" w:cs="Arial"/>
        </w:rPr>
      </w:pPr>
    </w:p>
    <w:p w14:paraId="79D73903" w14:textId="4EBD8870" w:rsidR="00974B35" w:rsidRDefault="00974B35" w:rsidP="00F2245D">
      <w:pPr>
        <w:spacing w:after="0" w:line="240" w:lineRule="auto"/>
        <w:rPr>
          <w:rFonts w:ascii="Arial" w:hAnsi="Arial" w:cs="Arial"/>
        </w:rPr>
      </w:pPr>
      <w:r w:rsidRPr="00807E0E">
        <w:rPr>
          <w:rFonts w:ascii="Arial" w:hAnsi="Arial" w:cs="Arial"/>
        </w:rPr>
        <w:t>PRINCIPAL AMOUNT:  $</w:t>
      </w:r>
      <w:r w:rsidR="00762DC7">
        <w:rPr>
          <w:rFonts w:ascii="Arial" w:hAnsi="Arial" w:cs="Arial"/>
        </w:rPr>
        <w:t>___________________</w:t>
      </w:r>
    </w:p>
    <w:p w14:paraId="5828092D" w14:textId="12F4F10C" w:rsidR="00535270" w:rsidRDefault="00535270" w:rsidP="00F2245D">
      <w:pPr>
        <w:spacing w:after="0" w:line="240" w:lineRule="auto"/>
        <w:rPr>
          <w:rFonts w:ascii="Arial" w:hAnsi="Arial" w:cs="Arial"/>
        </w:rPr>
      </w:pPr>
    </w:p>
    <w:p w14:paraId="59D009D6" w14:textId="7E152BB5" w:rsidR="00535270" w:rsidRDefault="00535270" w:rsidP="00F2245D">
      <w:pPr>
        <w:spacing w:after="0" w:line="240" w:lineRule="auto"/>
        <w:rPr>
          <w:rFonts w:ascii="Arial" w:hAnsi="Arial" w:cs="Arial"/>
        </w:rPr>
      </w:pPr>
      <w:r>
        <w:rPr>
          <w:rFonts w:ascii="Arial" w:hAnsi="Arial" w:cs="Arial"/>
        </w:rPr>
        <w:t>Start Date of Investment: ___________________</w:t>
      </w:r>
    </w:p>
    <w:p w14:paraId="0D3ACACC" w14:textId="2382BA52" w:rsidR="00535270" w:rsidRDefault="00535270" w:rsidP="00F2245D">
      <w:pPr>
        <w:spacing w:after="0" w:line="240" w:lineRule="auto"/>
        <w:rPr>
          <w:rFonts w:ascii="Arial" w:hAnsi="Arial" w:cs="Arial"/>
        </w:rPr>
      </w:pPr>
    </w:p>
    <w:p w14:paraId="693296D5" w14:textId="2CCEDD8B" w:rsidR="00535270" w:rsidRPr="00807E0E" w:rsidRDefault="00535270" w:rsidP="00F2245D">
      <w:pPr>
        <w:spacing w:after="0" w:line="240" w:lineRule="auto"/>
        <w:rPr>
          <w:rFonts w:ascii="Arial" w:hAnsi="Arial" w:cs="Arial"/>
        </w:rPr>
      </w:pPr>
      <w:r>
        <w:rPr>
          <w:rFonts w:ascii="Arial" w:hAnsi="Arial" w:cs="Arial"/>
        </w:rPr>
        <w:t>Maturity Date of Investment: ___________________</w:t>
      </w:r>
    </w:p>
    <w:p w14:paraId="50B3175C" w14:textId="77777777" w:rsidR="00974B35" w:rsidRPr="00807E0E" w:rsidRDefault="00974B35" w:rsidP="00F2245D">
      <w:pPr>
        <w:spacing w:after="0" w:line="240" w:lineRule="auto"/>
        <w:rPr>
          <w:rFonts w:ascii="Arial" w:hAnsi="Arial" w:cs="Arial"/>
        </w:rPr>
      </w:pPr>
    </w:p>
    <w:p w14:paraId="0193F43A" w14:textId="5DD65FB8" w:rsidR="00974B35" w:rsidRPr="00807E0E" w:rsidRDefault="00974B35" w:rsidP="00E94A9D">
      <w:pPr>
        <w:pStyle w:val="ListParagraph"/>
        <w:numPr>
          <w:ilvl w:val="0"/>
          <w:numId w:val="1"/>
        </w:numPr>
        <w:spacing w:after="0" w:line="240" w:lineRule="auto"/>
        <w:rPr>
          <w:rFonts w:ascii="Arial" w:hAnsi="Arial" w:cs="Arial"/>
        </w:rPr>
      </w:pPr>
      <w:r w:rsidRPr="00807E0E">
        <w:rPr>
          <w:rFonts w:ascii="Arial" w:hAnsi="Arial" w:cs="Arial"/>
        </w:rPr>
        <w:t>FOR VALUE RECEIVED, The Borrower promises to pay to the Lender at such address as may be provided in writing to the Borrower</w:t>
      </w:r>
      <w:r w:rsidR="00807E0E" w:rsidRPr="00807E0E">
        <w:rPr>
          <w:rFonts w:ascii="Arial" w:hAnsi="Arial" w:cs="Arial"/>
        </w:rPr>
        <w:t xml:space="preserve"> by the Lender or their duly appointed representative</w:t>
      </w:r>
      <w:r w:rsidRPr="00807E0E">
        <w:rPr>
          <w:rFonts w:ascii="Arial" w:hAnsi="Arial" w:cs="Arial"/>
        </w:rPr>
        <w:t xml:space="preserve">, the Principal </w:t>
      </w:r>
      <w:r w:rsidR="00D66164" w:rsidRPr="00807E0E">
        <w:rPr>
          <w:rFonts w:ascii="Arial" w:hAnsi="Arial" w:cs="Arial"/>
        </w:rPr>
        <w:t>Amount</w:t>
      </w:r>
      <w:r w:rsidRPr="00807E0E">
        <w:rPr>
          <w:rFonts w:ascii="Arial" w:hAnsi="Arial" w:cs="Arial"/>
        </w:rPr>
        <w:t xml:space="preserve">, </w:t>
      </w:r>
      <w:r w:rsidR="009C743E">
        <w:rPr>
          <w:rFonts w:ascii="Arial" w:hAnsi="Arial" w:cs="Arial"/>
        </w:rPr>
        <w:t>together with</w:t>
      </w:r>
      <w:r w:rsidRPr="00807E0E">
        <w:rPr>
          <w:rFonts w:ascii="Arial" w:hAnsi="Arial" w:cs="Arial"/>
        </w:rPr>
        <w:t xml:space="preserve"> </w:t>
      </w:r>
      <w:r w:rsidR="006C7F28">
        <w:rPr>
          <w:rFonts w:ascii="Arial" w:hAnsi="Arial" w:cs="Arial"/>
        </w:rPr>
        <w:t xml:space="preserve">any </w:t>
      </w:r>
      <w:r w:rsidRPr="00807E0E">
        <w:rPr>
          <w:rFonts w:ascii="Arial" w:hAnsi="Arial" w:cs="Arial"/>
        </w:rPr>
        <w:t xml:space="preserve">interest payable, </w:t>
      </w:r>
      <w:r w:rsidR="00D66164" w:rsidRPr="00807E0E">
        <w:rPr>
          <w:rFonts w:ascii="Arial" w:hAnsi="Arial" w:cs="Arial"/>
        </w:rPr>
        <w:t xml:space="preserve">and </w:t>
      </w:r>
      <w:r w:rsidRPr="00807E0E">
        <w:rPr>
          <w:rFonts w:ascii="Arial" w:hAnsi="Arial" w:cs="Arial"/>
        </w:rPr>
        <w:t xml:space="preserve">less any </w:t>
      </w:r>
      <w:r w:rsidR="00653D1C">
        <w:rPr>
          <w:rFonts w:ascii="Arial" w:hAnsi="Arial" w:cs="Arial"/>
        </w:rPr>
        <w:t>deductions listed</w:t>
      </w:r>
      <w:r w:rsidRPr="00807E0E">
        <w:rPr>
          <w:rFonts w:ascii="Arial" w:hAnsi="Arial" w:cs="Arial"/>
        </w:rPr>
        <w:t xml:space="preserve"> in the </w:t>
      </w:r>
      <w:r w:rsidR="0053625C" w:rsidRPr="00807E0E">
        <w:rPr>
          <w:rFonts w:ascii="Arial" w:hAnsi="Arial" w:cs="Arial"/>
        </w:rPr>
        <w:t>Christian Senior Citizens Homes Society of Northern Alberta</w:t>
      </w:r>
      <w:r w:rsidRPr="00807E0E">
        <w:rPr>
          <w:rFonts w:ascii="Arial" w:hAnsi="Arial" w:cs="Arial"/>
        </w:rPr>
        <w:t xml:space="preserve"> </w:t>
      </w:r>
      <w:r w:rsidR="00942707">
        <w:rPr>
          <w:rFonts w:ascii="Arial" w:hAnsi="Arial" w:cs="Arial"/>
        </w:rPr>
        <w:t>Private Loan</w:t>
      </w:r>
      <w:r w:rsidRPr="00807E0E">
        <w:rPr>
          <w:rFonts w:ascii="Arial" w:hAnsi="Arial" w:cs="Arial"/>
        </w:rPr>
        <w:t xml:space="preserve"> Agreement </w:t>
      </w:r>
      <w:r w:rsidR="004C7C95" w:rsidRPr="00807E0E">
        <w:rPr>
          <w:rFonts w:ascii="Arial" w:hAnsi="Arial" w:cs="Arial"/>
        </w:rPr>
        <w:t xml:space="preserve">(the ‘Agreement’) </w:t>
      </w:r>
      <w:r w:rsidRPr="00807E0E">
        <w:rPr>
          <w:rFonts w:ascii="Arial" w:hAnsi="Arial" w:cs="Arial"/>
        </w:rPr>
        <w:t>dated ______________ betw</w:t>
      </w:r>
      <w:r w:rsidR="004C7C95" w:rsidRPr="00807E0E">
        <w:rPr>
          <w:rFonts w:ascii="Arial" w:hAnsi="Arial" w:cs="Arial"/>
        </w:rPr>
        <w:t>een the Lender and the Borrower. Receipt of a copy of this Agreement is hereby acknowledged __________ (initials).</w:t>
      </w:r>
    </w:p>
    <w:p w14:paraId="240CF358" w14:textId="77777777" w:rsidR="00974B35" w:rsidRPr="00535270" w:rsidRDefault="00974B35" w:rsidP="00E94A9D">
      <w:pPr>
        <w:pStyle w:val="ListParagraph"/>
        <w:spacing w:after="0" w:line="240" w:lineRule="auto"/>
        <w:rPr>
          <w:rFonts w:ascii="Arial" w:hAnsi="Arial" w:cs="Arial"/>
          <w:sz w:val="10"/>
          <w:szCs w:val="10"/>
        </w:rPr>
      </w:pPr>
      <w:r w:rsidRPr="00535270">
        <w:rPr>
          <w:rFonts w:ascii="Arial" w:hAnsi="Arial" w:cs="Arial"/>
          <w:sz w:val="10"/>
          <w:szCs w:val="10"/>
        </w:rPr>
        <w:t xml:space="preserve"> </w:t>
      </w:r>
    </w:p>
    <w:p w14:paraId="4ACDA432" w14:textId="2BD96C21" w:rsidR="009C743E" w:rsidRDefault="009C743E" w:rsidP="00E94A9D">
      <w:pPr>
        <w:pStyle w:val="ListParagraph"/>
        <w:numPr>
          <w:ilvl w:val="0"/>
          <w:numId w:val="1"/>
        </w:numPr>
        <w:spacing w:after="0" w:line="240" w:lineRule="auto"/>
        <w:rPr>
          <w:rFonts w:ascii="Arial" w:hAnsi="Arial" w:cs="Arial"/>
        </w:rPr>
      </w:pPr>
      <w:r>
        <w:rPr>
          <w:rFonts w:ascii="Arial" w:hAnsi="Arial" w:cs="Arial"/>
        </w:rPr>
        <w:t>As of this Date of Execution, the Interest Rate that will accrual on this Note is 2.5% per annum. This rate will be reset each year on July 1, and written Notice of any change will be forwarded to the Address noted herein at least 90 days before any such change of Interest Rate.</w:t>
      </w:r>
    </w:p>
    <w:p w14:paraId="4E20E94E" w14:textId="77777777" w:rsidR="009C743E" w:rsidRPr="00535270" w:rsidRDefault="009C743E" w:rsidP="00535270">
      <w:pPr>
        <w:pStyle w:val="ListParagraph"/>
        <w:spacing w:after="0" w:line="240" w:lineRule="auto"/>
        <w:rPr>
          <w:rFonts w:ascii="Arial" w:hAnsi="Arial" w:cs="Arial"/>
          <w:sz w:val="10"/>
          <w:szCs w:val="10"/>
        </w:rPr>
      </w:pPr>
    </w:p>
    <w:p w14:paraId="0DE0240D" w14:textId="02F731EA" w:rsidR="00535270" w:rsidRDefault="00535270" w:rsidP="00E94A9D">
      <w:pPr>
        <w:pStyle w:val="ListParagraph"/>
        <w:numPr>
          <w:ilvl w:val="0"/>
          <w:numId w:val="1"/>
        </w:numPr>
        <w:spacing w:after="0" w:line="240" w:lineRule="auto"/>
        <w:rPr>
          <w:rFonts w:ascii="Arial" w:hAnsi="Arial" w:cs="Arial"/>
        </w:rPr>
      </w:pPr>
      <w:r>
        <w:rPr>
          <w:rFonts w:ascii="Arial" w:hAnsi="Arial" w:cs="Arial"/>
        </w:rPr>
        <w:t xml:space="preserve">Interest on this Note will be paid as </w:t>
      </w:r>
      <w:proofErr w:type="gramStart"/>
      <w:r>
        <w:rPr>
          <w:rFonts w:ascii="Arial" w:hAnsi="Arial" w:cs="Arial"/>
        </w:rPr>
        <w:t>at</w:t>
      </w:r>
      <w:proofErr w:type="gramEnd"/>
      <w:r>
        <w:rPr>
          <w:rFonts w:ascii="Arial" w:hAnsi="Arial" w:cs="Arial"/>
        </w:rPr>
        <w:t xml:space="preserve"> June 30 each year and at maturity when the principal is either returned to the Investor or the Investment is renewed for a further term.</w:t>
      </w:r>
    </w:p>
    <w:p w14:paraId="6AD3B420" w14:textId="77777777" w:rsidR="00535270" w:rsidRPr="00535270" w:rsidRDefault="00535270" w:rsidP="00535270">
      <w:pPr>
        <w:pStyle w:val="ListParagraph"/>
        <w:spacing w:after="0" w:line="240" w:lineRule="auto"/>
        <w:rPr>
          <w:rFonts w:ascii="Arial" w:hAnsi="Arial" w:cs="Arial"/>
          <w:sz w:val="10"/>
          <w:szCs w:val="10"/>
        </w:rPr>
      </w:pPr>
    </w:p>
    <w:p w14:paraId="1FE03922" w14:textId="6042832C" w:rsidR="00974B35" w:rsidRDefault="00974B35" w:rsidP="00E94A9D">
      <w:pPr>
        <w:pStyle w:val="ListParagraph"/>
        <w:numPr>
          <w:ilvl w:val="0"/>
          <w:numId w:val="1"/>
        </w:numPr>
        <w:spacing w:after="0" w:line="240" w:lineRule="auto"/>
        <w:rPr>
          <w:rFonts w:ascii="Arial" w:hAnsi="Arial" w:cs="Arial"/>
        </w:rPr>
      </w:pPr>
      <w:r w:rsidRPr="00807E0E">
        <w:rPr>
          <w:rFonts w:ascii="Arial" w:hAnsi="Arial" w:cs="Arial"/>
        </w:rPr>
        <w:t xml:space="preserve">This Note </w:t>
      </w:r>
      <w:r w:rsidR="00F2245D" w:rsidRPr="00807E0E">
        <w:rPr>
          <w:rFonts w:ascii="Arial" w:hAnsi="Arial" w:cs="Arial"/>
        </w:rPr>
        <w:t>is repayable within 90 days of the Lender providing to the Borrower</w:t>
      </w:r>
      <w:r w:rsidR="0053625C" w:rsidRPr="00807E0E">
        <w:rPr>
          <w:rFonts w:ascii="Arial" w:hAnsi="Arial" w:cs="Arial"/>
        </w:rPr>
        <w:t xml:space="preserve"> </w:t>
      </w:r>
      <w:r w:rsidR="00D66164" w:rsidRPr="00807E0E">
        <w:rPr>
          <w:rFonts w:ascii="Arial" w:hAnsi="Arial" w:cs="Arial"/>
        </w:rPr>
        <w:t xml:space="preserve">with written Notice of Demand </w:t>
      </w:r>
      <w:r w:rsidR="0053625C" w:rsidRPr="00807E0E">
        <w:rPr>
          <w:rFonts w:ascii="Arial" w:hAnsi="Arial" w:cs="Arial"/>
        </w:rPr>
        <w:t xml:space="preserve">at </w:t>
      </w:r>
      <w:r w:rsidR="006C7F28">
        <w:rPr>
          <w:rFonts w:ascii="Arial" w:hAnsi="Arial" w:cs="Arial"/>
        </w:rPr>
        <w:t>the Borrower’s</w:t>
      </w:r>
      <w:r w:rsidR="0053625C" w:rsidRPr="00807E0E">
        <w:rPr>
          <w:rFonts w:ascii="Arial" w:hAnsi="Arial" w:cs="Arial"/>
        </w:rPr>
        <w:t xml:space="preserve"> office as stated above</w:t>
      </w:r>
      <w:r w:rsidR="00F2245D" w:rsidRPr="00807E0E">
        <w:rPr>
          <w:rFonts w:ascii="Arial" w:hAnsi="Arial" w:cs="Arial"/>
        </w:rPr>
        <w:t>.</w:t>
      </w:r>
    </w:p>
    <w:p w14:paraId="407C691F" w14:textId="77777777" w:rsidR="00535270" w:rsidRPr="00535270" w:rsidRDefault="00535270" w:rsidP="00535270">
      <w:pPr>
        <w:pStyle w:val="ListParagraph"/>
        <w:spacing w:after="0" w:line="240" w:lineRule="auto"/>
        <w:rPr>
          <w:rFonts w:ascii="Arial" w:hAnsi="Arial" w:cs="Arial"/>
          <w:sz w:val="10"/>
          <w:szCs w:val="10"/>
        </w:rPr>
      </w:pPr>
    </w:p>
    <w:p w14:paraId="72AF0C6B" w14:textId="6DB87B10" w:rsidR="00535270" w:rsidRPr="00807E0E" w:rsidRDefault="00535270" w:rsidP="00E94A9D">
      <w:pPr>
        <w:pStyle w:val="ListParagraph"/>
        <w:numPr>
          <w:ilvl w:val="0"/>
          <w:numId w:val="1"/>
        </w:numPr>
        <w:spacing w:after="0" w:line="240" w:lineRule="auto"/>
        <w:rPr>
          <w:rFonts w:ascii="Arial" w:hAnsi="Arial" w:cs="Arial"/>
        </w:rPr>
      </w:pPr>
      <w:r>
        <w:rPr>
          <w:rFonts w:ascii="Arial" w:hAnsi="Arial" w:cs="Arial"/>
        </w:rPr>
        <w:t>This Note must be returned and cancelled upon repayment of the Principal to the Investor.</w:t>
      </w:r>
    </w:p>
    <w:p w14:paraId="77FC9B3D" w14:textId="77777777" w:rsidR="00F2245D" w:rsidRPr="00535270" w:rsidRDefault="00F2245D" w:rsidP="00E94A9D">
      <w:pPr>
        <w:pStyle w:val="ListParagraph"/>
        <w:spacing w:after="0" w:line="240" w:lineRule="auto"/>
        <w:rPr>
          <w:rFonts w:ascii="Arial" w:hAnsi="Arial" w:cs="Arial"/>
          <w:sz w:val="10"/>
          <w:szCs w:val="10"/>
        </w:rPr>
      </w:pPr>
    </w:p>
    <w:p w14:paraId="5C161F05" w14:textId="77777777" w:rsidR="00F2245D" w:rsidRPr="00807E0E" w:rsidRDefault="00F2245D" w:rsidP="00E94A9D">
      <w:pPr>
        <w:pStyle w:val="ListParagraph"/>
        <w:numPr>
          <w:ilvl w:val="0"/>
          <w:numId w:val="1"/>
        </w:numPr>
        <w:spacing w:after="0" w:line="240" w:lineRule="auto"/>
        <w:rPr>
          <w:rFonts w:ascii="Arial" w:hAnsi="Arial" w:cs="Arial"/>
        </w:rPr>
      </w:pPr>
      <w:r w:rsidRPr="00807E0E">
        <w:rPr>
          <w:rFonts w:ascii="Arial" w:hAnsi="Arial" w:cs="Arial"/>
        </w:rPr>
        <w:t xml:space="preserve">This Note will be </w:t>
      </w:r>
      <w:r w:rsidR="006C7F28">
        <w:rPr>
          <w:rFonts w:ascii="Arial" w:hAnsi="Arial" w:cs="Arial"/>
        </w:rPr>
        <w:t>interpreted</w:t>
      </w:r>
      <w:r w:rsidRPr="00807E0E">
        <w:rPr>
          <w:rFonts w:ascii="Arial" w:hAnsi="Arial" w:cs="Arial"/>
        </w:rPr>
        <w:t xml:space="preserve"> in accordance with and governed by the laws of the Province of Alberta.</w:t>
      </w:r>
    </w:p>
    <w:p w14:paraId="57B0F42F" w14:textId="77777777" w:rsidR="00F2245D" w:rsidRPr="00535270" w:rsidRDefault="00F2245D" w:rsidP="00E94A9D">
      <w:pPr>
        <w:pStyle w:val="ListParagraph"/>
        <w:spacing w:after="0" w:line="240" w:lineRule="auto"/>
        <w:rPr>
          <w:rFonts w:ascii="Arial" w:hAnsi="Arial" w:cs="Arial"/>
          <w:sz w:val="10"/>
          <w:szCs w:val="10"/>
        </w:rPr>
      </w:pPr>
    </w:p>
    <w:p w14:paraId="3A948218" w14:textId="77777777" w:rsidR="00F2245D" w:rsidRDefault="00F2245D" w:rsidP="00E94A9D">
      <w:pPr>
        <w:pStyle w:val="ListParagraph"/>
        <w:numPr>
          <w:ilvl w:val="0"/>
          <w:numId w:val="1"/>
        </w:numPr>
        <w:spacing w:after="0" w:line="240" w:lineRule="auto"/>
        <w:rPr>
          <w:rFonts w:ascii="Arial" w:hAnsi="Arial" w:cs="Arial"/>
        </w:rPr>
      </w:pPr>
      <w:r w:rsidRPr="00653D1C">
        <w:rPr>
          <w:rFonts w:ascii="Arial" w:hAnsi="Arial" w:cs="Arial"/>
        </w:rPr>
        <w:t xml:space="preserve">This Note </w:t>
      </w:r>
      <w:r w:rsidR="00653D1C">
        <w:rPr>
          <w:rFonts w:ascii="Arial" w:hAnsi="Arial" w:cs="Arial"/>
        </w:rPr>
        <w:t xml:space="preserve">is for the benefit of both the Lender and the Borrower. It shall be binding on both </w:t>
      </w:r>
      <w:r w:rsidR="00E5130A">
        <w:rPr>
          <w:rFonts w:ascii="Arial" w:hAnsi="Arial" w:cs="Arial"/>
        </w:rPr>
        <w:t xml:space="preserve">of these </w:t>
      </w:r>
      <w:r w:rsidR="00653D1C">
        <w:rPr>
          <w:rFonts w:ascii="Arial" w:hAnsi="Arial" w:cs="Arial"/>
        </w:rPr>
        <w:t>parties and their heirs, executors, administrators, successors, and assigns</w:t>
      </w:r>
      <w:r w:rsidRPr="00653D1C">
        <w:rPr>
          <w:rFonts w:ascii="Arial" w:hAnsi="Arial" w:cs="Arial"/>
        </w:rPr>
        <w:t xml:space="preserve">. </w:t>
      </w:r>
    </w:p>
    <w:p w14:paraId="08381B90" w14:textId="77777777" w:rsidR="00535270" w:rsidRPr="00535270" w:rsidRDefault="00535270" w:rsidP="0053625C">
      <w:pPr>
        <w:spacing w:after="0" w:line="240" w:lineRule="auto"/>
        <w:rPr>
          <w:rFonts w:ascii="Arial" w:hAnsi="Arial" w:cs="Arial"/>
          <w:sz w:val="10"/>
          <w:szCs w:val="10"/>
        </w:rPr>
      </w:pPr>
    </w:p>
    <w:p w14:paraId="2AC835DF" w14:textId="3FBE726A" w:rsidR="00F2245D" w:rsidRPr="00807E0E" w:rsidRDefault="00F2245D" w:rsidP="0053625C">
      <w:pPr>
        <w:spacing w:after="0" w:line="240" w:lineRule="auto"/>
        <w:rPr>
          <w:rFonts w:ascii="Arial" w:hAnsi="Arial" w:cs="Arial"/>
        </w:rPr>
      </w:pPr>
      <w:r w:rsidRPr="00807E0E">
        <w:rPr>
          <w:rFonts w:ascii="Arial" w:hAnsi="Arial" w:cs="Arial"/>
        </w:rPr>
        <w:t>IN WITNESS WHEREOF</w:t>
      </w:r>
      <w:r w:rsidR="00DE3D01" w:rsidRPr="00807E0E">
        <w:rPr>
          <w:rFonts w:ascii="Arial" w:hAnsi="Arial" w:cs="Arial"/>
        </w:rPr>
        <w:t xml:space="preserve"> the parties have duly affixed their signatures this_______ day of ______________, 20</w:t>
      </w:r>
      <w:r w:rsidR="00653D1C">
        <w:rPr>
          <w:rFonts w:ascii="Arial" w:hAnsi="Arial" w:cs="Arial"/>
        </w:rPr>
        <w:t>20</w:t>
      </w:r>
      <w:r w:rsidR="00DE3D01" w:rsidRPr="00807E0E">
        <w:rPr>
          <w:rFonts w:ascii="Arial" w:hAnsi="Arial" w:cs="Arial"/>
        </w:rPr>
        <w:t>.</w:t>
      </w:r>
    </w:p>
    <w:p w14:paraId="5DC76CE7" w14:textId="77777777" w:rsidR="00DE3D01" w:rsidRPr="00535270" w:rsidRDefault="00DE3D01" w:rsidP="00F2245D">
      <w:pPr>
        <w:spacing w:after="0" w:line="240" w:lineRule="auto"/>
        <w:rPr>
          <w:rFonts w:ascii="Arial" w:hAnsi="Arial" w:cs="Arial"/>
          <w:sz w:val="10"/>
          <w:szCs w:val="10"/>
        </w:rPr>
      </w:pPr>
    </w:p>
    <w:p w14:paraId="46A9AFF0" w14:textId="77777777" w:rsidR="0053625C" w:rsidRPr="00807E0E" w:rsidRDefault="0053625C" w:rsidP="00F2245D">
      <w:pPr>
        <w:spacing w:after="0" w:line="240" w:lineRule="auto"/>
        <w:rPr>
          <w:rFonts w:ascii="Arial" w:hAnsi="Arial" w:cs="Arial"/>
        </w:rPr>
      </w:pPr>
      <w:r w:rsidRPr="00807E0E">
        <w:rPr>
          <w:rFonts w:ascii="Arial" w:hAnsi="Arial" w:cs="Arial"/>
        </w:rPr>
        <w:t>For the Borrower:</w:t>
      </w:r>
      <w:r w:rsidR="00DE3D01" w:rsidRPr="00807E0E">
        <w:rPr>
          <w:rFonts w:ascii="Arial" w:hAnsi="Arial" w:cs="Arial"/>
        </w:rPr>
        <w:tab/>
      </w:r>
      <w:r w:rsidR="00DE3D01" w:rsidRPr="00807E0E">
        <w:rPr>
          <w:rFonts w:ascii="Arial" w:hAnsi="Arial" w:cs="Arial"/>
        </w:rPr>
        <w:tab/>
      </w:r>
      <w:r w:rsidR="00DE3D01" w:rsidRPr="00807E0E">
        <w:rPr>
          <w:rFonts w:ascii="Arial" w:hAnsi="Arial" w:cs="Arial"/>
        </w:rPr>
        <w:tab/>
      </w:r>
      <w:r w:rsidR="00DE3D01" w:rsidRPr="00807E0E">
        <w:rPr>
          <w:rFonts w:ascii="Arial" w:hAnsi="Arial" w:cs="Arial"/>
        </w:rPr>
        <w:tab/>
      </w:r>
      <w:r w:rsidR="00DE3D01" w:rsidRPr="00807E0E">
        <w:rPr>
          <w:rFonts w:ascii="Arial" w:hAnsi="Arial" w:cs="Arial"/>
        </w:rPr>
        <w:tab/>
      </w:r>
      <w:r w:rsidRPr="00807E0E">
        <w:rPr>
          <w:rFonts w:ascii="Arial" w:hAnsi="Arial" w:cs="Arial"/>
        </w:rPr>
        <w:t xml:space="preserve">Christian Senior Citizens Homes Society </w:t>
      </w:r>
    </w:p>
    <w:p w14:paraId="76CF51BE" w14:textId="77777777" w:rsidR="00DE3D01" w:rsidRPr="00807E0E" w:rsidRDefault="0053625C" w:rsidP="0053625C">
      <w:pPr>
        <w:spacing w:after="0" w:line="240" w:lineRule="auto"/>
        <w:ind w:left="4320" w:firstLine="720"/>
        <w:rPr>
          <w:rFonts w:ascii="Arial" w:hAnsi="Arial" w:cs="Arial"/>
        </w:rPr>
      </w:pPr>
      <w:r w:rsidRPr="00807E0E">
        <w:rPr>
          <w:rFonts w:ascii="Arial" w:hAnsi="Arial" w:cs="Arial"/>
        </w:rPr>
        <w:t>of Northern Alberta</w:t>
      </w:r>
    </w:p>
    <w:p w14:paraId="0A7FD1C6" w14:textId="77777777" w:rsidR="00DE3D01" w:rsidRPr="00807E0E" w:rsidRDefault="00DE3D01" w:rsidP="00F2245D">
      <w:pPr>
        <w:spacing w:after="0" w:line="240" w:lineRule="auto"/>
        <w:rPr>
          <w:rFonts w:ascii="Arial" w:hAnsi="Arial" w:cs="Arial"/>
        </w:rPr>
      </w:pPr>
      <w:r w:rsidRPr="00807E0E">
        <w:rPr>
          <w:rFonts w:ascii="Arial" w:hAnsi="Arial" w:cs="Arial"/>
        </w:rPr>
        <w:tab/>
      </w:r>
      <w:r w:rsidRPr="00807E0E">
        <w:rPr>
          <w:rFonts w:ascii="Arial" w:hAnsi="Arial" w:cs="Arial"/>
        </w:rPr>
        <w:tab/>
      </w:r>
    </w:p>
    <w:p w14:paraId="649F5432" w14:textId="77777777" w:rsidR="00DE3D01" w:rsidRPr="00807E0E" w:rsidRDefault="0053625C" w:rsidP="00F2245D">
      <w:pPr>
        <w:spacing w:after="0" w:line="240" w:lineRule="auto"/>
        <w:rPr>
          <w:rFonts w:ascii="Arial" w:hAnsi="Arial" w:cs="Arial"/>
        </w:rPr>
      </w:pP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00DE3D01" w:rsidRPr="00807E0E">
        <w:rPr>
          <w:rFonts w:ascii="Arial" w:hAnsi="Arial" w:cs="Arial"/>
        </w:rPr>
        <w:tab/>
        <w:t>________________________________</w:t>
      </w:r>
    </w:p>
    <w:p w14:paraId="4F6DF601" w14:textId="77777777" w:rsidR="00DE3D01" w:rsidRPr="00807E0E" w:rsidRDefault="0053625C" w:rsidP="00F2245D">
      <w:pPr>
        <w:spacing w:after="0" w:line="240" w:lineRule="auto"/>
        <w:rPr>
          <w:rFonts w:ascii="Arial" w:hAnsi="Arial" w:cs="Arial"/>
        </w:rPr>
      </w:pPr>
      <w:r w:rsidRPr="00807E0E">
        <w:rPr>
          <w:rFonts w:ascii="Arial" w:hAnsi="Arial" w:cs="Arial"/>
        </w:rPr>
        <w:tab/>
      </w:r>
      <w:r w:rsidR="00DE3D01" w:rsidRPr="00807E0E">
        <w:rPr>
          <w:rFonts w:ascii="Arial" w:hAnsi="Arial" w:cs="Arial"/>
        </w:rPr>
        <w:tab/>
      </w:r>
      <w:r w:rsidR="00DE3D01" w:rsidRPr="00807E0E">
        <w:rPr>
          <w:rFonts w:ascii="Arial" w:hAnsi="Arial" w:cs="Arial"/>
        </w:rPr>
        <w:tab/>
      </w:r>
      <w:r w:rsidR="00DE3D01" w:rsidRPr="00807E0E">
        <w:rPr>
          <w:rFonts w:ascii="Arial" w:hAnsi="Arial" w:cs="Arial"/>
        </w:rPr>
        <w:tab/>
      </w:r>
      <w:r w:rsidR="00DE3D01" w:rsidRPr="00807E0E">
        <w:rPr>
          <w:rFonts w:ascii="Arial" w:hAnsi="Arial" w:cs="Arial"/>
        </w:rPr>
        <w:tab/>
      </w:r>
      <w:r w:rsidR="00DE3D01" w:rsidRPr="00807E0E">
        <w:rPr>
          <w:rFonts w:ascii="Arial" w:hAnsi="Arial" w:cs="Arial"/>
        </w:rPr>
        <w:tab/>
      </w:r>
      <w:r w:rsidR="00DE3D01" w:rsidRPr="00807E0E">
        <w:rPr>
          <w:rFonts w:ascii="Arial" w:hAnsi="Arial" w:cs="Arial"/>
        </w:rPr>
        <w:tab/>
      </w:r>
      <w:r w:rsidRPr="00807E0E">
        <w:rPr>
          <w:rFonts w:ascii="Arial" w:hAnsi="Arial" w:cs="Arial"/>
        </w:rPr>
        <w:t>Darren Sinke, Executive Director</w:t>
      </w:r>
    </w:p>
    <w:p w14:paraId="48835729" w14:textId="77777777" w:rsidR="0053625C" w:rsidRPr="00807E0E" w:rsidRDefault="0053625C" w:rsidP="00F2245D">
      <w:pPr>
        <w:spacing w:after="0" w:line="240" w:lineRule="auto"/>
        <w:rPr>
          <w:rFonts w:ascii="Arial" w:hAnsi="Arial" w:cs="Arial"/>
        </w:rPr>
      </w:pPr>
    </w:p>
    <w:p w14:paraId="71B38EB7" w14:textId="77777777" w:rsidR="0053625C" w:rsidRPr="00807E0E" w:rsidRDefault="0053625C" w:rsidP="00F2245D">
      <w:pPr>
        <w:spacing w:after="0" w:line="240" w:lineRule="auto"/>
        <w:rPr>
          <w:rFonts w:ascii="Arial" w:hAnsi="Arial" w:cs="Arial"/>
        </w:rPr>
      </w:pP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t>________________________________</w:t>
      </w:r>
    </w:p>
    <w:p w14:paraId="107705FC" w14:textId="77777777" w:rsidR="0053625C" w:rsidRPr="00807E0E" w:rsidRDefault="0053625C" w:rsidP="00F2245D">
      <w:pPr>
        <w:spacing w:after="0" w:line="240" w:lineRule="auto"/>
        <w:rPr>
          <w:rFonts w:ascii="Arial" w:hAnsi="Arial" w:cs="Arial"/>
        </w:rPr>
      </w:pP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t>Henry Baker, Director of Finance</w:t>
      </w:r>
    </w:p>
    <w:p w14:paraId="412D3FA2" w14:textId="77777777" w:rsidR="00DE3D01" w:rsidRPr="00807E0E" w:rsidRDefault="00DE3D01" w:rsidP="00F2245D">
      <w:pPr>
        <w:spacing w:after="0" w:line="240" w:lineRule="auto"/>
        <w:rPr>
          <w:rFonts w:ascii="Arial" w:hAnsi="Arial" w:cs="Arial"/>
        </w:rPr>
      </w:pPr>
    </w:p>
    <w:p w14:paraId="7FEEEE55" w14:textId="77777777" w:rsidR="0053625C" w:rsidRPr="00535270" w:rsidRDefault="0053625C" w:rsidP="00F2245D">
      <w:pPr>
        <w:spacing w:after="0" w:line="240" w:lineRule="auto"/>
        <w:rPr>
          <w:rFonts w:ascii="Arial" w:hAnsi="Arial" w:cs="Arial"/>
          <w:sz w:val="10"/>
          <w:szCs w:val="10"/>
        </w:rPr>
      </w:pPr>
    </w:p>
    <w:p w14:paraId="0C3A33D6" w14:textId="77777777" w:rsidR="00DE3D01" w:rsidRPr="00807E0E" w:rsidRDefault="0053625C" w:rsidP="00F2245D">
      <w:pPr>
        <w:spacing w:after="0" w:line="240" w:lineRule="auto"/>
        <w:rPr>
          <w:rFonts w:ascii="Arial" w:hAnsi="Arial" w:cs="Arial"/>
        </w:rPr>
      </w:pPr>
      <w:r w:rsidRPr="00807E0E">
        <w:rPr>
          <w:rFonts w:ascii="Arial" w:hAnsi="Arial" w:cs="Arial"/>
        </w:rPr>
        <w:t>For the Lender:</w:t>
      </w:r>
      <w:r w:rsidRPr="00807E0E">
        <w:rPr>
          <w:rFonts w:ascii="Arial" w:hAnsi="Arial" w:cs="Arial"/>
        </w:rPr>
        <w:tab/>
      </w:r>
      <w:r w:rsidRPr="00807E0E">
        <w:rPr>
          <w:rFonts w:ascii="Arial" w:hAnsi="Arial" w:cs="Arial"/>
        </w:rPr>
        <w:tab/>
      </w:r>
      <w:r w:rsidRPr="00807E0E">
        <w:rPr>
          <w:rFonts w:ascii="Arial" w:hAnsi="Arial" w:cs="Arial"/>
        </w:rPr>
        <w:tab/>
      </w:r>
      <w:r w:rsidR="00DE3D01" w:rsidRPr="00807E0E">
        <w:rPr>
          <w:rFonts w:ascii="Arial" w:hAnsi="Arial" w:cs="Arial"/>
        </w:rPr>
        <w:tab/>
      </w:r>
      <w:r w:rsidR="00DE3D01" w:rsidRPr="00807E0E">
        <w:rPr>
          <w:rFonts w:ascii="Arial" w:hAnsi="Arial" w:cs="Arial"/>
        </w:rPr>
        <w:tab/>
        <w:t>________________________________</w:t>
      </w:r>
    </w:p>
    <w:p w14:paraId="2FE33D15" w14:textId="77777777" w:rsidR="00DE3D01" w:rsidRPr="00807E0E" w:rsidRDefault="0053625C" w:rsidP="00F2245D">
      <w:pPr>
        <w:spacing w:after="0" w:line="240" w:lineRule="auto"/>
        <w:rPr>
          <w:rFonts w:ascii="Arial" w:hAnsi="Arial" w:cs="Arial"/>
        </w:rPr>
      </w:pPr>
      <w:r w:rsidRPr="00807E0E">
        <w:rPr>
          <w:rFonts w:ascii="Arial" w:hAnsi="Arial" w:cs="Arial"/>
        </w:rPr>
        <w:tab/>
      </w:r>
      <w:r w:rsidR="00DE3D01" w:rsidRPr="00807E0E">
        <w:rPr>
          <w:rFonts w:ascii="Arial" w:hAnsi="Arial" w:cs="Arial"/>
        </w:rPr>
        <w:tab/>
      </w:r>
      <w:r w:rsidR="00DE3D01" w:rsidRPr="00807E0E">
        <w:rPr>
          <w:rFonts w:ascii="Arial" w:hAnsi="Arial" w:cs="Arial"/>
        </w:rPr>
        <w:tab/>
      </w:r>
      <w:r w:rsidR="00DE3D01" w:rsidRPr="00807E0E">
        <w:rPr>
          <w:rFonts w:ascii="Arial" w:hAnsi="Arial" w:cs="Arial"/>
        </w:rPr>
        <w:tab/>
      </w:r>
      <w:r w:rsidR="00DE3D01" w:rsidRPr="00807E0E">
        <w:rPr>
          <w:rFonts w:ascii="Arial" w:hAnsi="Arial" w:cs="Arial"/>
        </w:rPr>
        <w:tab/>
      </w:r>
      <w:r w:rsidR="00DE3D01" w:rsidRPr="00807E0E">
        <w:rPr>
          <w:rFonts w:ascii="Arial" w:hAnsi="Arial" w:cs="Arial"/>
        </w:rPr>
        <w:tab/>
      </w:r>
      <w:r w:rsidR="00DE3D01" w:rsidRPr="00807E0E">
        <w:rPr>
          <w:rFonts w:ascii="Arial" w:hAnsi="Arial" w:cs="Arial"/>
        </w:rPr>
        <w:tab/>
      </w:r>
      <w:r w:rsidR="00807E0E">
        <w:rPr>
          <w:rFonts w:ascii="Arial" w:hAnsi="Arial" w:cs="Arial"/>
        </w:rPr>
        <w:t>Name:</w:t>
      </w:r>
    </w:p>
    <w:p w14:paraId="3BAB2C24" w14:textId="77777777" w:rsidR="0053625C" w:rsidRPr="00807E0E" w:rsidRDefault="0053625C" w:rsidP="00F2245D">
      <w:pPr>
        <w:spacing w:after="0" w:line="240" w:lineRule="auto"/>
        <w:rPr>
          <w:rFonts w:ascii="Arial" w:hAnsi="Arial" w:cs="Arial"/>
        </w:rPr>
      </w:pPr>
    </w:p>
    <w:p w14:paraId="30C92EEE" w14:textId="77777777" w:rsidR="0053625C" w:rsidRPr="00807E0E" w:rsidRDefault="0053625C" w:rsidP="00F2245D">
      <w:pPr>
        <w:spacing w:after="0" w:line="240" w:lineRule="auto"/>
        <w:rPr>
          <w:rFonts w:ascii="Arial" w:hAnsi="Arial" w:cs="Arial"/>
        </w:rPr>
      </w:pP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t>________________________________</w:t>
      </w:r>
    </w:p>
    <w:p w14:paraId="311A2FBC" w14:textId="77777777" w:rsidR="0053625C" w:rsidRPr="00807E0E" w:rsidRDefault="0053625C" w:rsidP="00F2245D">
      <w:pPr>
        <w:spacing w:after="0" w:line="240" w:lineRule="auto"/>
        <w:rPr>
          <w:rFonts w:ascii="Arial" w:hAnsi="Arial" w:cs="Arial"/>
        </w:rPr>
      </w:pP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Pr="00807E0E">
        <w:rPr>
          <w:rFonts w:ascii="Arial" w:hAnsi="Arial" w:cs="Arial"/>
        </w:rPr>
        <w:tab/>
      </w:r>
      <w:r w:rsidR="00807E0E">
        <w:rPr>
          <w:rFonts w:ascii="Arial" w:hAnsi="Arial" w:cs="Arial"/>
        </w:rPr>
        <w:t>Name:</w:t>
      </w:r>
    </w:p>
    <w:p w14:paraId="54A61FE1" w14:textId="77777777" w:rsidR="00E94A9D" w:rsidRPr="00807E0E" w:rsidRDefault="00E94A9D" w:rsidP="00F2245D">
      <w:pPr>
        <w:spacing w:after="0" w:line="240" w:lineRule="auto"/>
        <w:rPr>
          <w:rFonts w:ascii="Arial" w:hAnsi="Arial" w:cs="Arial"/>
        </w:rPr>
      </w:pPr>
    </w:p>
    <w:p w14:paraId="0421D9C0" w14:textId="4E88DD0D" w:rsidR="00E94A9D" w:rsidRPr="00807E0E" w:rsidRDefault="00E94A9D" w:rsidP="00E94A9D">
      <w:pPr>
        <w:spacing w:after="0" w:line="360" w:lineRule="auto"/>
        <w:rPr>
          <w:rFonts w:ascii="Arial" w:hAnsi="Arial" w:cs="Arial"/>
        </w:rPr>
      </w:pPr>
      <w:r w:rsidRPr="00807E0E">
        <w:rPr>
          <w:rFonts w:ascii="Arial" w:hAnsi="Arial" w:cs="Arial"/>
        </w:rPr>
        <w:t xml:space="preserve">This Appendix is to be considered part of the </w:t>
      </w:r>
      <w:r w:rsidR="00942707">
        <w:rPr>
          <w:rFonts w:ascii="Arial" w:hAnsi="Arial" w:cs="Arial"/>
        </w:rPr>
        <w:t>Private Loan</w:t>
      </w:r>
      <w:r w:rsidR="002A6038">
        <w:rPr>
          <w:rFonts w:ascii="Arial" w:hAnsi="Arial" w:cs="Arial"/>
        </w:rPr>
        <w:t xml:space="preserve"> </w:t>
      </w:r>
      <w:r w:rsidRPr="00807E0E">
        <w:rPr>
          <w:rFonts w:ascii="Arial" w:hAnsi="Arial" w:cs="Arial"/>
        </w:rPr>
        <w:t>Agreement entered into between the Borrower and the Lender dated _________________</w:t>
      </w:r>
    </w:p>
    <w:sectPr w:rsidR="00E94A9D" w:rsidRPr="00807E0E" w:rsidSect="005362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544E6D"/>
    <w:multiLevelType w:val="hybridMultilevel"/>
    <w:tmpl w:val="74FE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35"/>
    <w:rsid w:val="002A6038"/>
    <w:rsid w:val="003144C1"/>
    <w:rsid w:val="004C7C95"/>
    <w:rsid w:val="00535270"/>
    <w:rsid w:val="0053625C"/>
    <w:rsid w:val="00653D1C"/>
    <w:rsid w:val="006C7F28"/>
    <w:rsid w:val="00762DC7"/>
    <w:rsid w:val="00807E0E"/>
    <w:rsid w:val="009360BF"/>
    <w:rsid w:val="00942707"/>
    <w:rsid w:val="00974B35"/>
    <w:rsid w:val="009C743E"/>
    <w:rsid w:val="00D66164"/>
    <w:rsid w:val="00DE3D01"/>
    <w:rsid w:val="00E5130A"/>
    <w:rsid w:val="00E94A9D"/>
    <w:rsid w:val="00F1776B"/>
    <w:rsid w:val="00F2245D"/>
    <w:rsid w:val="00F9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4388"/>
  <w15:docId w15:val="{E261B0A8-F193-428D-9999-3F966909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Baker</dc:creator>
  <cp:lastModifiedBy>Henry Baker</cp:lastModifiedBy>
  <cp:revision>4</cp:revision>
  <dcterms:created xsi:type="dcterms:W3CDTF">2020-08-19T22:01:00Z</dcterms:created>
  <dcterms:modified xsi:type="dcterms:W3CDTF">2020-08-19T22:41:00Z</dcterms:modified>
</cp:coreProperties>
</file>