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7A6EC" w14:textId="77777777" w:rsidR="00F8636A" w:rsidRDefault="00F8636A"/>
    <w:p w14:paraId="533BA0C6" w14:textId="77777777" w:rsidR="005332BC" w:rsidRPr="00411D94" w:rsidRDefault="002613B4">
      <w:pPr>
        <w:rPr>
          <w:rFonts w:cstheme="minorHAnsi"/>
          <w:sz w:val="22"/>
          <w:szCs w:val="22"/>
        </w:rPr>
      </w:pPr>
      <w:r w:rsidRPr="00411D94">
        <w:rPr>
          <w:rFonts w:cstheme="minorHAnsi"/>
          <w:sz w:val="22"/>
          <w:szCs w:val="22"/>
        </w:rPr>
        <w:t>Staff Meeting – June 26, 2019</w:t>
      </w:r>
    </w:p>
    <w:p w14:paraId="31939B48" w14:textId="77777777" w:rsidR="002613B4" w:rsidRPr="00411D94" w:rsidRDefault="002613B4">
      <w:pPr>
        <w:rPr>
          <w:rFonts w:cstheme="minorHAnsi"/>
          <w:sz w:val="22"/>
          <w:szCs w:val="22"/>
        </w:rPr>
      </w:pPr>
    </w:p>
    <w:p w14:paraId="06B8DA59" w14:textId="77777777" w:rsidR="002613B4" w:rsidRPr="00411D94" w:rsidRDefault="002613B4">
      <w:pPr>
        <w:rPr>
          <w:rFonts w:cstheme="minorHAnsi"/>
          <w:sz w:val="22"/>
          <w:szCs w:val="22"/>
        </w:rPr>
      </w:pPr>
      <w:r w:rsidRPr="00411D94">
        <w:rPr>
          <w:rFonts w:cstheme="minorHAnsi"/>
          <w:sz w:val="22"/>
          <w:szCs w:val="22"/>
        </w:rPr>
        <w:t>Donna welcomed everyone and opened in prayer</w:t>
      </w:r>
    </w:p>
    <w:p w14:paraId="7C9D3CDA" w14:textId="77777777" w:rsidR="002613B4" w:rsidRPr="00411D94" w:rsidRDefault="002613B4">
      <w:pPr>
        <w:rPr>
          <w:rFonts w:cstheme="minorHAnsi"/>
          <w:sz w:val="22"/>
          <w:szCs w:val="22"/>
        </w:rPr>
      </w:pPr>
    </w:p>
    <w:p w14:paraId="37348410" w14:textId="3B10DB7D" w:rsidR="002B0F77" w:rsidRPr="00411D94" w:rsidRDefault="00231216">
      <w:pPr>
        <w:rPr>
          <w:rFonts w:cstheme="minorHAnsi"/>
          <w:sz w:val="22"/>
          <w:szCs w:val="22"/>
        </w:rPr>
      </w:pPr>
      <w:r w:rsidRPr="00411D94">
        <w:rPr>
          <w:rFonts w:cstheme="minorHAnsi"/>
          <w:sz w:val="22"/>
          <w:szCs w:val="22"/>
        </w:rPr>
        <w:t xml:space="preserve">Staff meetings </w:t>
      </w:r>
      <w:r w:rsidR="00B84D04" w:rsidRPr="00411D94">
        <w:rPr>
          <w:rFonts w:cstheme="minorHAnsi"/>
          <w:sz w:val="22"/>
          <w:szCs w:val="22"/>
        </w:rPr>
        <w:t xml:space="preserve">typically are a time </w:t>
      </w:r>
      <w:r w:rsidR="002B0F77" w:rsidRPr="00411D94">
        <w:rPr>
          <w:rFonts w:cstheme="minorHAnsi"/>
          <w:sz w:val="22"/>
          <w:szCs w:val="22"/>
        </w:rPr>
        <w:t xml:space="preserve">and </w:t>
      </w:r>
      <w:r w:rsidRPr="00411D94">
        <w:rPr>
          <w:rFonts w:cstheme="minorHAnsi"/>
          <w:sz w:val="22"/>
          <w:szCs w:val="22"/>
        </w:rPr>
        <w:t xml:space="preserve">venue to </w:t>
      </w:r>
      <w:r w:rsidR="002B0F77" w:rsidRPr="00411D94">
        <w:rPr>
          <w:rFonts w:cstheme="minorHAnsi"/>
          <w:sz w:val="22"/>
          <w:szCs w:val="22"/>
        </w:rPr>
        <w:t>communicate information regarding work, but they are also important for</w:t>
      </w:r>
      <w:r w:rsidRPr="00411D94">
        <w:rPr>
          <w:rFonts w:cstheme="minorHAnsi"/>
          <w:sz w:val="22"/>
          <w:szCs w:val="22"/>
        </w:rPr>
        <w:t xml:space="preserve"> </w:t>
      </w:r>
      <w:r w:rsidR="002B0F77" w:rsidRPr="00411D94">
        <w:rPr>
          <w:rFonts w:cstheme="minorHAnsi"/>
          <w:sz w:val="22"/>
          <w:szCs w:val="22"/>
        </w:rPr>
        <w:t>g</w:t>
      </w:r>
      <w:r w:rsidRPr="00411D94">
        <w:rPr>
          <w:rFonts w:cstheme="minorHAnsi"/>
          <w:sz w:val="22"/>
          <w:szCs w:val="22"/>
        </w:rPr>
        <w:t>etting together socially, sharing food,</w:t>
      </w:r>
      <w:r w:rsidR="002B0F77" w:rsidRPr="00411D94">
        <w:rPr>
          <w:rFonts w:cstheme="minorHAnsi"/>
          <w:sz w:val="22"/>
          <w:szCs w:val="22"/>
        </w:rPr>
        <w:t xml:space="preserve"> and having </w:t>
      </w:r>
      <w:r w:rsidRPr="00411D94">
        <w:rPr>
          <w:rFonts w:cstheme="minorHAnsi"/>
          <w:sz w:val="22"/>
          <w:szCs w:val="22"/>
        </w:rPr>
        <w:t>good conversation</w:t>
      </w:r>
      <w:r w:rsidR="002B0F77" w:rsidRPr="00411D94">
        <w:rPr>
          <w:rFonts w:cstheme="minorHAnsi"/>
          <w:sz w:val="22"/>
          <w:szCs w:val="22"/>
        </w:rPr>
        <w:t xml:space="preserve"> and connections</w:t>
      </w:r>
      <w:r w:rsidRPr="00411D94">
        <w:rPr>
          <w:rFonts w:cstheme="minorHAnsi"/>
          <w:sz w:val="22"/>
          <w:szCs w:val="22"/>
        </w:rPr>
        <w:t>.</w:t>
      </w:r>
      <w:r w:rsidR="00BD4531" w:rsidRPr="00411D94">
        <w:rPr>
          <w:rFonts w:cstheme="minorHAnsi"/>
          <w:sz w:val="22"/>
          <w:szCs w:val="22"/>
        </w:rPr>
        <w:t xml:space="preserve"> Thanks given to Veronica Chacon for providing us with this yummy El Salvador Food today!</w:t>
      </w:r>
    </w:p>
    <w:p w14:paraId="74BB1FDE" w14:textId="77777777" w:rsidR="00231216" w:rsidRPr="00411D94" w:rsidRDefault="00231216">
      <w:pPr>
        <w:rPr>
          <w:rFonts w:cstheme="minorHAnsi"/>
          <w:sz w:val="22"/>
          <w:szCs w:val="22"/>
        </w:rPr>
      </w:pPr>
      <w:r w:rsidRPr="00411D94">
        <w:rPr>
          <w:rFonts w:cstheme="minorHAnsi"/>
          <w:sz w:val="22"/>
          <w:szCs w:val="22"/>
        </w:rPr>
        <w:t xml:space="preserve">Encouragement </w:t>
      </w:r>
      <w:r w:rsidR="002B0F77" w:rsidRPr="00411D94">
        <w:rPr>
          <w:rFonts w:cstheme="minorHAnsi"/>
          <w:sz w:val="22"/>
          <w:szCs w:val="22"/>
        </w:rPr>
        <w:t xml:space="preserve">expressed to everyone to consider participating in the annual </w:t>
      </w:r>
      <w:r w:rsidRPr="00411D94">
        <w:rPr>
          <w:rFonts w:cstheme="minorHAnsi"/>
          <w:sz w:val="22"/>
          <w:szCs w:val="22"/>
        </w:rPr>
        <w:t xml:space="preserve">staff </w:t>
      </w:r>
      <w:r w:rsidR="002B0F77" w:rsidRPr="00411D94">
        <w:rPr>
          <w:rFonts w:cstheme="minorHAnsi"/>
          <w:sz w:val="22"/>
          <w:szCs w:val="22"/>
        </w:rPr>
        <w:t>BBQ. It is also a wonderful time of fellowship.</w:t>
      </w:r>
    </w:p>
    <w:p w14:paraId="49C2817B" w14:textId="77777777" w:rsidR="00231216" w:rsidRPr="00411D94" w:rsidRDefault="00231216">
      <w:pPr>
        <w:rPr>
          <w:rFonts w:cstheme="minorHAnsi"/>
          <w:sz w:val="22"/>
          <w:szCs w:val="22"/>
        </w:rPr>
      </w:pPr>
    </w:p>
    <w:p w14:paraId="45EE3302" w14:textId="718416AE" w:rsidR="00632836" w:rsidRPr="00411D94" w:rsidRDefault="002613B4" w:rsidP="005768A5">
      <w:pPr>
        <w:rPr>
          <w:rFonts w:cstheme="minorHAnsi"/>
          <w:sz w:val="22"/>
          <w:szCs w:val="22"/>
        </w:rPr>
      </w:pPr>
      <w:r w:rsidRPr="00411D94">
        <w:rPr>
          <w:rFonts w:cstheme="minorHAnsi"/>
          <w:sz w:val="22"/>
          <w:szCs w:val="22"/>
          <w:u w:val="single"/>
        </w:rPr>
        <w:t>Audit Results</w:t>
      </w:r>
      <w:r w:rsidR="00411D94">
        <w:rPr>
          <w:rFonts w:cstheme="minorHAnsi"/>
          <w:sz w:val="22"/>
          <w:szCs w:val="22"/>
          <w:u w:val="single"/>
        </w:rPr>
        <w:t>:</w:t>
      </w:r>
      <w:r w:rsidR="00231216" w:rsidRPr="00411D94">
        <w:rPr>
          <w:rFonts w:cstheme="minorHAnsi"/>
          <w:sz w:val="22"/>
          <w:szCs w:val="22"/>
        </w:rPr>
        <w:t xml:space="preserve"> </w:t>
      </w:r>
      <w:r w:rsidR="002B0F77" w:rsidRPr="00411D94">
        <w:rPr>
          <w:rFonts w:cstheme="minorHAnsi"/>
          <w:sz w:val="22"/>
          <w:szCs w:val="22"/>
        </w:rPr>
        <w:t xml:space="preserve">Donna expressed that she is </w:t>
      </w:r>
      <w:r w:rsidR="00231216" w:rsidRPr="00411D94">
        <w:rPr>
          <w:rFonts w:cstheme="minorHAnsi"/>
          <w:sz w:val="22"/>
          <w:szCs w:val="22"/>
        </w:rPr>
        <w:t>very proud</w:t>
      </w:r>
      <w:r w:rsidR="002B0F77" w:rsidRPr="00411D94">
        <w:rPr>
          <w:rFonts w:cstheme="minorHAnsi"/>
          <w:sz w:val="22"/>
          <w:szCs w:val="22"/>
        </w:rPr>
        <w:t xml:space="preserve"> of every person here</w:t>
      </w:r>
      <w:r w:rsidR="00231216" w:rsidRPr="00411D94">
        <w:rPr>
          <w:rFonts w:cstheme="minorHAnsi"/>
          <w:sz w:val="22"/>
          <w:szCs w:val="22"/>
        </w:rPr>
        <w:t xml:space="preserve">, </w:t>
      </w:r>
      <w:r w:rsidR="002B0F77" w:rsidRPr="00411D94">
        <w:rPr>
          <w:rFonts w:cstheme="minorHAnsi"/>
          <w:sz w:val="22"/>
          <w:szCs w:val="22"/>
        </w:rPr>
        <w:t xml:space="preserve">as we did very well on the Audit. AHS sent </w:t>
      </w:r>
      <w:r w:rsidR="00231216" w:rsidRPr="00411D94">
        <w:rPr>
          <w:rFonts w:cstheme="minorHAnsi"/>
          <w:sz w:val="22"/>
          <w:szCs w:val="22"/>
        </w:rPr>
        <w:t>2 people</w:t>
      </w:r>
      <w:r w:rsidR="002B0F77" w:rsidRPr="00411D94">
        <w:rPr>
          <w:rFonts w:cstheme="minorHAnsi"/>
          <w:sz w:val="22"/>
          <w:szCs w:val="22"/>
        </w:rPr>
        <w:t>, one who has been an</w:t>
      </w:r>
      <w:r w:rsidR="00231216" w:rsidRPr="00411D94">
        <w:rPr>
          <w:rFonts w:cstheme="minorHAnsi"/>
          <w:sz w:val="22"/>
          <w:szCs w:val="22"/>
        </w:rPr>
        <w:t xml:space="preserve"> auditor </w:t>
      </w:r>
      <w:r w:rsidR="002B0F77" w:rsidRPr="00411D94">
        <w:rPr>
          <w:rFonts w:cstheme="minorHAnsi"/>
          <w:sz w:val="22"/>
          <w:szCs w:val="22"/>
        </w:rPr>
        <w:t xml:space="preserve">for a long time </w:t>
      </w:r>
      <w:r w:rsidR="00231216" w:rsidRPr="00411D94">
        <w:rPr>
          <w:rFonts w:cstheme="minorHAnsi"/>
          <w:sz w:val="22"/>
          <w:szCs w:val="22"/>
        </w:rPr>
        <w:t xml:space="preserve">and </w:t>
      </w:r>
      <w:r w:rsidR="002B0F77" w:rsidRPr="00411D94">
        <w:rPr>
          <w:rFonts w:cstheme="minorHAnsi"/>
          <w:sz w:val="22"/>
          <w:szCs w:val="22"/>
        </w:rPr>
        <w:t xml:space="preserve">the other </w:t>
      </w:r>
      <w:r w:rsidR="00F8636A" w:rsidRPr="00411D94">
        <w:rPr>
          <w:rFonts w:cstheme="minorHAnsi"/>
          <w:sz w:val="22"/>
          <w:szCs w:val="22"/>
        </w:rPr>
        <w:t xml:space="preserve">who </w:t>
      </w:r>
      <w:r w:rsidR="002B0F77" w:rsidRPr="00411D94">
        <w:rPr>
          <w:rFonts w:cstheme="minorHAnsi"/>
          <w:sz w:val="22"/>
          <w:szCs w:val="22"/>
        </w:rPr>
        <w:t xml:space="preserve">knew about Emmanuel Home from a </w:t>
      </w:r>
      <w:r w:rsidR="00231216" w:rsidRPr="00411D94">
        <w:rPr>
          <w:rFonts w:cstheme="minorHAnsi"/>
          <w:sz w:val="22"/>
          <w:szCs w:val="22"/>
        </w:rPr>
        <w:t>pharmacare</w:t>
      </w:r>
      <w:r w:rsidR="002B0F77" w:rsidRPr="00411D94">
        <w:rPr>
          <w:rFonts w:cstheme="minorHAnsi"/>
          <w:sz w:val="22"/>
          <w:szCs w:val="22"/>
        </w:rPr>
        <w:t xml:space="preserve"> connection. They were </w:t>
      </w:r>
      <w:r w:rsidR="00231216" w:rsidRPr="00411D94">
        <w:rPr>
          <w:rFonts w:cstheme="minorHAnsi"/>
          <w:sz w:val="22"/>
          <w:szCs w:val="22"/>
        </w:rPr>
        <w:t>really excited to be he</w:t>
      </w:r>
      <w:r w:rsidR="002B0F77" w:rsidRPr="00411D94">
        <w:rPr>
          <w:rFonts w:cstheme="minorHAnsi"/>
          <w:sz w:val="22"/>
          <w:szCs w:val="22"/>
        </w:rPr>
        <w:t>re to perform the audit</w:t>
      </w:r>
      <w:r w:rsidR="00F8636A" w:rsidRPr="00411D94">
        <w:rPr>
          <w:rFonts w:cstheme="minorHAnsi"/>
          <w:sz w:val="22"/>
          <w:szCs w:val="22"/>
        </w:rPr>
        <w:t>. Emmanuel Home has a</w:t>
      </w:r>
      <w:r w:rsidR="00231216" w:rsidRPr="00411D94">
        <w:rPr>
          <w:rFonts w:cstheme="minorHAnsi"/>
          <w:sz w:val="22"/>
          <w:szCs w:val="22"/>
        </w:rPr>
        <w:t xml:space="preserve"> great reputation</w:t>
      </w:r>
      <w:r w:rsidR="00F8636A" w:rsidRPr="00411D94">
        <w:rPr>
          <w:rFonts w:cstheme="minorHAnsi"/>
          <w:sz w:val="22"/>
          <w:szCs w:val="22"/>
        </w:rPr>
        <w:t xml:space="preserve"> within senior housing and </w:t>
      </w:r>
      <w:proofErr w:type="gramStart"/>
      <w:r w:rsidR="00F8636A" w:rsidRPr="00411D94">
        <w:rPr>
          <w:rFonts w:cstheme="minorHAnsi"/>
          <w:sz w:val="22"/>
          <w:szCs w:val="22"/>
        </w:rPr>
        <w:t>the it</w:t>
      </w:r>
      <w:proofErr w:type="gramEnd"/>
      <w:r w:rsidR="00F8636A" w:rsidRPr="00411D94">
        <w:rPr>
          <w:rFonts w:cstheme="minorHAnsi"/>
          <w:sz w:val="22"/>
          <w:szCs w:val="22"/>
        </w:rPr>
        <w:t>’s broader community</w:t>
      </w:r>
      <w:r w:rsidR="00231216" w:rsidRPr="00411D94">
        <w:rPr>
          <w:rFonts w:cstheme="minorHAnsi"/>
          <w:sz w:val="22"/>
          <w:szCs w:val="22"/>
        </w:rPr>
        <w:t xml:space="preserve">. </w:t>
      </w:r>
      <w:r w:rsidR="00F8636A" w:rsidRPr="00411D94">
        <w:rPr>
          <w:rFonts w:cstheme="minorHAnsi"/>
          <w:sz w:val="22"/>
          <w:szCs w:val="22"/>
        </w:rPr>
        <w:t>They couldn’t express</w:t>
      </w:r>
      <w:r w:rsidR="00231216" w:rsidRPr="00411D94">
        <w:rPr>
          <w:rFonts w:cstheme="minorHAnsi"/>
          <w:sz w:val="22"/>
          <w:szCs w:val="22"/>
        </w:rPr>
        <w:t xml:space="preserve"> enough how excep</w:t>
      </w:r>
      <w:r w:rsidR="00F8636A" w:rsidRPr="00411D94">
        <w:rPr>
          <w:rFonts w:cstheme="minorHAnsi"/>
          <w:sz w:val="22"/>
          <w:szCs w:val="22"/>
        </w:rPr>
        <w:t xml:space="preserve">tional and </w:t>
      </w:r>
      <w:r w:rsidR="00231216" w:rsidRPr="00411D94">
        <w:rPr>
          <w:rFonts w:cstheme="minorHAnsi"/>
          <w:sz w:val="22"/>
          <w:szCs w:val="22"/>
        </w:rPr>
        <w:t>great</w:t>
      </w:r>
      <w:r w:rsidR="00F8636A" w:rsidRPr="00411D94">
        <w:rPr>
          <w:rFonts w:cstheme="minorHAnsi"/>
          <w:sz w:val="22"/>
          <w:szCs w:val="22"/>
        </w:rPr>
        <w:t xml:space="preserve"> of a</w:t>
      </w:r>
      <w:r w:rsidR="00231216" w:rsidRPr="00411D94">
        <w:rPr>
          <w:rFonts w:cstheme="minorHAnsi"/>
          <w:sz w:val="22"/>
          <w:szCs w:val="22"/>
        </w:rPr>
        <w:t xml:space="preserve"> job </w:t>
      </w:r>
      <w:r w:rsidR="00F8636A" w:rsidRPr="00411D94">
        <w:rPr>
          <w:rFonts w:cstheme="minorHAnsi"/>
          <w:sz w:val="22"/>
          <w:szCs w:val="22"/>
        </w:rPr>
        <w:t xml:space="preserve">Emmanuel Home staff </w:t>
      </w:r>
      <w:r w:rsidR="001D320D" w:rsidRPr="00411D94">
        <w:rPr>
          <w:rFonts w:cstheme="minorHAnsi"/>
          <w:sz w:val="22"/>
          <w:szCs w:val="22"/>
        </w:rPr>
        <w:t>are</w:t>
      </w:r>
      <w:r w:rsidR="00F8636A" w:rsidRPr="00411D94">
        <w:rPr>
          <w:rFonts w:cstheme="minorHAnsi"/>
          <w:sz w:val="22"/>
          <w:szCs w:val="22"/>
        </w:rPr>
        <w:t xml:space="preserve"> doing for seniors. The</w:t>
      </w:r>
      <w:r w:rsidR="00231216" w:rsidRPr="00411D94">
        <w:rPr>
          <w:rFonts w:cstheme="minorHAnsi"/>
          <w:sz w:val="22"/>
          <w:szCs w:val="22"/>
        </w:rPr>
        <w:t xml:space="preserve"> care is </w:t>
      </w:r>
      <w:r w:rsidR="005768A5" w:rsidRPr="00411D94">
        <w:rPr>
          <w:rFonts w:cstheme="minorHAnsi"/>
          <w:sz w:val="22"/>
          <w:szCs w:val="22"/>
        </w:rPr>
        <w:t>very</w:t>
      </w:r>
      <w:r w:rsidR="00F8636A" w:rsidRPr="00411D94">
        <w:rPr>
          <w:rFonts w:cstheme="minorHAnsi"/>
          <w:sz w:val="22"/>
          <w:szCs w:val="22"/>
        </w:rPr>
        <w:t xml:space="preserve"> </w:t>
      </w:r>
      <w:r w:rsidR="00231216" w:rsidRPr="00411D94">
        <w:rPr>
          <w:rFonts w:cstheme="minorHAnsi"/>
          <w:sz w:val="22"/>
          <w:szCs w:val="22"/>
        </w:rPr>
        <w:t xml:space="preserve">present, </w:t>
      </w:r>
      <w:r w:rsidR="00F8636A" w:rsidRPr="00411D94">
        <w:rPr>
          <w:rFonts w:cstheme="minorHAnsi"/>
          <w:sz w:val="22"/>
          <w:szCs w:val="22"/>
        </w:rPr>
        <w:t xml:space="preserve">and we are accomplishing an </w:t>
      </w:r>
      <w:r w:rsidR="00231216" w:rsidRPr="00411D94">
        <w:rPr>
          <w:rFonts w:cstheme="minorHAnsi"/>
          <w:sz w:val="22"/>
          <w:szCs w:val="22"/>
        </w:rPr>
        <w:t>excellent job.</w:t>
      </w:r>
      <w:r w:rsidR="00632836" w:rsidRPr="00411D94">
        <w:rPr>
          <w:rFonts w:cstheme="minorHAnsi"/>
          <w:sz w:val="22"/>
          <w:szCs w:val="22"/>
        </w:rPr>
        <w:t xml:space="preserve"> </w:t>
      </w:r>
      <w:r w:rsidR="00F8636A" w:rsidRPr="00411D94">
        <w:rPr>
          <w:rFonts w:cstheme="minorHAnsi"/>
          <w:sz w:val="22"/>
          <w:szCs w:val="22"/>
        </w:rPr>
        <w:t>They loved the employee handbook, so kudos expressed to Coby and Laura for their work on that. Some m</w:t>
      </w:r>
      <w:r w:rsidR="00632836" w:rsidRPr="00411D94">
        <w:rPr>
          <w:rFonts w:cstheme="minorHAnsi"/>
          <w:sz w:val="22"/>
          <w:szCs w:val="22"/>
        </w:rPr>
        <w:t>inor</w:t>
      </w:r>
      <w:r w:rsidR="00F8636A" w:rsidRPr="00411D94">
        <w:rPr>
          <w:rFonts w:cstheme="minorHAnsi"/>
          <w:sz w:val="22"/>
          <w:szCs w:val="22"/>
        </w:rPr>
        <w:t xml:space="preserve"> adjustments were needed in the area of housekeeping. They required Personal Protective Equipment (PPE) </w:t>
      </w:r>
      <w:r w:rsidR="005768A5" w:rsidRPr="00411D94">
        <w:rPr>
          <w:rFonts w:cstheme="minorHAnsi"/>
          <w:sz w:val="22"/>
          <w:szCs w:val="22"/>
        </w:rPr>
        <w:t xml:space="preserve">available for staff in all the housekeeping closets to protect when dumping water from the mop buckets. It was also noted that the eye wash stations bottles were empty. </w:t>
      </w:r>
      <w:r w:rsidR="00632836" w:rsidRPr="00411D94">
        <w:rPr>
          <w:rFonts w:cstheme="minorHAnsi"/>
          <w:sz w:val="22"/>
          <w:szCs w:val="22"/>
        </w:rPr>
        <w:t xml:space="preserve"> </w:t>
      </w:r>
    </w:p>
    <w:p w14:paraId="5E27C012" w14:textId="77777777" w:rsidR="00632836" w:rsidRPr="00411D94" w:rsidRDefault="00632836">
      <w:pPr>
        <w:rPr>
          <w:rFonts w:cstheme="minorHAnsi"/>
          <w:sz w:val="22"/>
          <w:szCs w:val="22"/>
        </w:rPr>
      </w:pPr>
    </w:p>
    <w:p w14:paraId="36006568" w14:textId="2B4FD40D" w:rsidR="00034530" w:rsidRPr="00411D94" w:rsidRDefault="00411D94">
      <w:pPr>
        <w:rPr>
          <w:rFonts w:cstheme="minorHAnsi"/>
          <w:sz w:val="22"/>
          <w:szCs w:val="22"/>
        </w:rPr>
      </w:pPr>
      <w:r>
        <w:rPr>
          <w:rFonts w:cstheme="minorHAnsi"/>
          <w:sz w:val="22"/>
          <w:szCs w:val="22"/>
          <w:u w:val="single"/>
        </w:rPr>
        <w:t>Feedback:</w:t>
      </w:r>
      <w:r w:rsidR="00034530" w:rsidRPr="00411D94">
        <w:rPr>
          <w:rFonts w:cstheme="minorHAnsi"/>
          <w:sz w:val="22"/>
          <w:szCs w:val="22"/>
        </w:rPr>
        <w:t xml:space="preserve"> </w:t>
      </w:r>
      <w:r w:rsidR="001D320D" w:rsidRPr="00411D94">
        <w:rPr>
          <w:rFonts w:cstheme="minorHAnsi"/>
          <w:sz w:val="22"/>
          <w:szCs w:val="22"/>
        </w:rPr>
        <w:t xml:space="preserve">Donna </w:t>
      </w:r>
      <w:r w:rsidR="00034530" w:rsidRPr="00411D94">
        <w:rPr>
          <w:rFonts w:cstheme="minorHAnsi"/>
          <w:sz w:val="22"/>
          <w:szCs w:val="22"/>
        </w:rPr>
        <w:t xml:space="preserve">shared that the kitchen staff received a compliment from a resident, who expressed thankfulness for the quality and abundance of food at meal times. </w:t>
      </w:r>
    </w:p>
    <w:p w14:paraId="483F0BB7" w14:textId="77777777" w:rsidR="00034530" w:rsidRPr="00411D94" w:rsidRDefault="00034530">
      <w:pPr>
        <w:rPr>
          <w:rFonts w:cstheme="minorHAnsi"/>
          <w:sz w:val="22"/>
          <w:szCs w:val="22"/>
        </w:rPr>
      </w:pPr>
    </w:p>
    <w:p w14:paraId="35B14984" w14:textId="39B46632" w:rsidR="002613B4" w:rsidRPr="00411D94" w:rsidRDefault="007E1ADE">
      <w:pPr>
        <w:rPr>
          <w:rFonts w:cstheme="minorHAnsi"/>
          <w:sz w:val="22"/>
          <w:szCs w:val="22"/>
        </w:rPr>
      </w:pPr>
      <w:r w:rsidRPr="00411D94">
        <w:rPr>
          <w:rFonts w:cstheme="minorHAnsi"/>
          <w:sz w:val="22"/>
          <w:szCs w:val="22"/>
        </w:rPr>
        <w:t>Appreciation also noted to the Decor Committee</w:t>
      </w:r>
      <w:r w:rsidR="001D320D" w:rsidRPr="00411D94">
        <w:rPr>
          <w:rFonts w:cstheme="minorHAnsi"/>
          <w:sz w:val="22"/>
          <w:szCs w:val="22"/>
        </w:rPr>
        <w:t>;</w:t>
      </w:r>
      <w:r w:rsidRPr="00411D94">
        <w:rPr>
          <w:rFonts w:cstheme="minorHAnsi"/>
          <w:sz w:val="22"/>
          <w:szCs w:val="22"/>
        </w:rPr>
        <w:t xml:space="preserve"> Maria, Lauree and Laura, for doing a</w:t>
      </w:r>
      <w:r w:rsidR="00632836" w:rsidRPr="00411D94">
        <w:rPr>
          <w:rFonts w:cstheme="minorHAnsi"/>
          <w:sz w:val="22"/>
          <w:szCs w:val="22"/>
        </w:rPr>
        <w:t xml:space="preserve"> great job</w:t>
      </w:r>
      <w:r w:rsidRPr="00411D94">
        <w:rPr>
          <w:rFonts w:cstheme="minorHAnsi"/>
          <w:sz w:val="22"/>
          <w:szCs w:val="22"/>
        </w:rPr>
        <w:t xml:space="preserve"> in sprucing up the corners of Emmanuel Home. </w:t>
      </w:r>
    </w:p>
    <w:p w14:paraId="6D5E2537" w14:textId="77777777" w:rsidR="002613B4" w:rsidRPr="00411D94" w:rsidRDefault="002613B4">
      <w:pPr>
        <w:rPr>
          <w:rFonts w:cstheme="minorHAnsi"/>
          <w:sz w:val="22"/>
          <w:szCs w:val="22"/>
        </w:rPr>
      </w:pPr>
    </w:p>
    <w:p w14:paraId="4FC6AE22" w14:textId="48A7F15A" w:rsidR="002613B4" w:rsidRPr="00411D94" w:rsidRDefault="007E1ADE">
      <w:pPr>
        <w:rPr>
          <w:rFonts w:cstheme="minorHAnsi"/>
          <w:sz w:val="22"/>
          <w:szCs w:val="22"/>
        </w:rPr>
      </w:pPr>
      <w:r w:rsidRPr="00411D94">
        <w:rPr>
          <w:rFonts w:cstheme="minorHAnsi"/>
          <w:sz w:val="22"/>
          <w:szCs w:val="22"/>
        </w:rPr>
        <w:t xml:space="preserve">Congratulations extended </w:t>
      </w:r>
      <w:r w:rsidR="001D320D" w:rsidRPr="00411D94">
        <w:rPr>
          <w:rFonts w:cstheme="minorHAnsi"/>
          <w:sz w:val="22"/>
          <w:szCs w:val="22"/>
        </w:rPr>
        <w:t xml:space="preserve">by Laura </w:t>
      </w:r>
      <w:r w:rsidRPr="00411D94">
        <w:rPr>
          <w:rFonts w:cstheme="minorHAnsi"/>
          <w:sz w:val="22"/>
          <w:szCs w:val="22"/>
        </w:rPr>
        <w:t>to Mary for her work in the gardens and grounds of Emmanuel Home. The home has been n</w:t>
      </w:r>
      <w:r w:rsidR="002613B4" w:rsidRPr="00411D94">
        <w:rPr>
          <w:rFonts w:cstheme="minorHAnsi"/>
          <w:sz w:val="22"/>
          <w:szCs w:val="22"/>
        </w:rPr>
        <w:t>ominated for Front Yards in bloom</w:t>
      </w:r>
      <w:r w:rsidRPr="00411D94">
        <w:rPr>
          <w:rFonts w:cstheme="minorHAnsi"/>
          <w:sz w:val="22"/>
          <w:szCs w:val="22"/>
        </w:rPr>
        <w:t xml:space="preserve"> – Public Spaces again!</w:t>
      </w:r>
    </w:p>
    <w:p w14:paraId="141331A2" w14:textId="77777777" w:rsidR="002613B4" w:rsidRPr="00411D94" w:rsidRDefault="002613B4">
      <w:pPr>
        <w:rPr>
          <w:rFonts w:cstheme="minorHAnsi"/>
          <w:sz w:val="22"/>
          <w:szCs w:val="22"/>
        </w:rPr>
      </w:pPr>
    </w:p>
    <w:p w14:paraId="3F63E12E" w14:textId="3B83BDF2" w:rsidR="002613B4" w:rsidRPr="00411D94" w:rsidRDefault="002613B4">
      <w:pPr>
        <w:rPr>
          <w:rFonts w:cstheme="minorHAnsi"/>
          <w:sz w:val="22"/>
          <w:szCs w:val="22"/>
        </w:rPr>
      </w:pPr>
      <w:r w:rsidRPr="00411D94">
        <w:rPr>
          <w:rFonts w:cstheme="minorHAnsi"/>
          <w:sz w:val="22"/>
          <w:szCs w:val="22"/>
          <w:u w:val="single"/>
        </w:rPr>
        <w:t>OH&amp;S Update</w:t>
      </w:r>
      <w:r w:rsidR="00411D94">
        <w:rPr>
          <w:rFonts w:cstheme="minorHAnsi"/>
          <w:sz w:val="22"/>
          <w:szCs w:val="22"/>
          <w:u w:val="single"/>
        </w:rPr>
        <w:t>:</w:t>
      </w:r>
      <w:r w:rsidR="007E1ADE" w:rsidRPr="00411D94">
        <w:rPr>
          <w:rFonts w:cstheme="minorHAnsi"/>
          <w:sz w:val="22"/>
          <w:szCs w:val="22"/>
        </w:rPr>
        <w:t xml:space="preserve"> </w:t>
      </w:r>
      <w:r w:rsidR="001D320D" w:rsidRPr="00411D94">
        <w:rPr>
          <w:rFonts w:cstheme="minorHAnsi"/>
          <w:sz w:val="22"/>
          <w:szCs w:val="22"/>
        </w:rPr>
        <w:t xml:space="preserve">Laura updated everyone on OH&amp;S related matters. </w:t>
      </w:r>
      <w:r w:rsidR="007E1ADE" w:rsidRPr="00411D94">
        <w:rPr>
          <w:rFonts w:cstheme="minorHAnsi"/>
          <w:sz w:val="22"/>
          <w:szCs w:val="22"/>
        </w:rPr>
        <w:t xml:space="preserve">The Recommendations made from the OH&amp;S inspection are being worked on behind the scenes. Staff may notice changes in their departments, things like liquids and chemicals being moved to a lower shelf, step stools being available in required rooms, etc. </w:t>
      </w:r>
    </w:p>
    <w:p w14:paraId="75C26691" w14:textId="77777777" w:rsidR="007C614C" w:rsidRPr="00411D94" w:rsidRDefault="007C614C">
      <w:pPr>
        <w:rPr>
          <w:rFonts w:cstheme="minorHAnsi"/>
          <w:sz w:val="22"/>
          <w:szCs w:val="22"/>
        </w:rPr>
      </w:pPr>
    </w:p>
    <w:p w14:paraId="3DE5C61B" w14:textId="1B84C06C" w:rsidR="00A34362" w:rsidRPr="00411D94" w:rsidRDefault="007E1ADE">
      <w:pPr>
        <w:rPr>
          <w:rFonts w:cstheme="minorHAnsi"/>
          <w:sz w:val="22"/>
          <w:szCs w:val="22"/>
        </w:rPr>
      </w:pPr>
      <w:r w:rsidRPr="00411D94">
        <w:rPr>
          <w:rFonts w:cstheme="minorHAnsi"/>
          <w:sz w:val="22"/>
          <w:szCs w:val="22"/>
        </w:rPr>
        <w:t>WHMIS</w:t>
      </w:r>
      <w:r w:rsidR="00A34362" w:rsidRPr="00411D94">
        <w:rPr>
          <w:rFonts w:cstheme="minorHAnsi"/>
          <w:sz w:val="22"/>
          <w:szCs w:val="22"/>
        </w:rPr>
        <w:t xml:space="preserve"> Education</w:t>
      </w:r>
      <w:r w:rsidRPr="00411D94">
        <w:rPr>
          <w:rFonts w:cstheme="minorHAnsi"/>
          <w:sz w:val="22"/>
          <w:szCs w:val="22"/>
        </w:rPr>
        <w:t xml:space="preserve"> is actively available and rolled out, we will be targeting the housekeeping staff first and then focus onto the kitchen staff. Laura has the WHMIS binders available in her office. Staff can take the</w:t>
      </w:r>
      <w:r w:rsidR="001D320D" w:rsidRPr="00411D94">
        <w:rPr>
          <w:rFonts w:cstheme="minorHAnsi"/>
          <w:sz w:val="22"/>
          <w:szCs w:val="22"/>
        </w:rPr>
        <w:t xml:space="preserve"> binders </w:t>
      </w:r>
      <w:r w:rsidRPr="00411D94">
        <w:rPr>
          <w:rFonts w:cstheme="minorHAnsi"/>
          <w:sz w:val="22"/>
          <w:szCs w:val="22"/>
        </w:rPr>
        <w:t>home and read</w:t>
      </w:r>
      <w:r w:rsidR="007C614C" w:rsidRPr="00411D94">
        <w:rPr>
          <w:rFonts w:cstheme="minorHAnsi"/>
          <w:sz w:val="22"/>
          <w:szCs w:val="22"/>
        </w:rPr>
        <w:t xml:space="preserve"> at their le</w:t>
      </w:r>
      <w:r w:rsidR="001D320D" w:rsidRPr="00411D94">
        <w:rPr>
          <w:rFonts w:cstheme="minorHAnsi"/>
          <w:sz w:val="22"/>
          <w:szCs w:val="22"/>
        </w:rPr>
        <w:t>i</w:t>
      </w:r>
      <w:r w:rsidRPr="00411D94">
        <w:rPr>
          <w:rFonts w:cstheme="minorHAnsi"/>
          <w:sz w:val="22"/>
          <w:szCs w:val="22"/>
        </w:rPr>
        <w:t xml:space="preserve">sure. It is required to take a 15 question exam, </w:t>
      </w:r>
      <w:r w:rsidR="007C614C" w:rsidRPr="00411D94">
        <w:rPr>
          <w:rFonts w:cstheme="minorHAnsi"/>
          <w:sz w:val="22"/>
          <w:szCs w:val="22"/>
        </w:rPr>
        <w:t>with a passing score of 80 % or higher</w:t>
      </w:r>
      <w:r w:rsidRPr="00411D94">
        <w:rPr>
          <w:rFonts w:cstheme="minorHAnsi"/>
          <w:sz w:val="22"/>
          <w:szCs w:val="22"/>
        </w:rPr>
        <w:t xml:space="preserve">. You </w:t>
      </w:r>
      <w:r w:rsidR="007C614C" w:rsidRPr="00411D94">
        <w:rPr>
          <w:rFonts w:cstheme="minorHAnsi"/>
          <w:sz w:val="22"/>
          <w:szCs w:val="22"/>
        </w:rPr>
        <w:t>will be given</w:t>
      </w:r>
      <w:r w:rsidRPr="00411D94">
        <w:rPr>
          <w:rFonts w:cstheme="minorHAnsi"/>
          <w:sz w:val="22"/>
          <w:szCs w:val="22"/>
        </w:rPr>
        <w:t xml:space="preserve"> 3 attempts to </w:t>
      </w:r>
      <w:r w:rsidR="007C614C" w:rsidRPr="00411D94">
        <w:rPr>
          <w:rFonts w:cstheme="minorHAnsi"/>
          <w:sz w:val="22"/>
          <w:szCs w:val="22"/>
        </w:rPr>
        <w:t>achieve this, please make an effort to complete this education in a timely manner.</w:t>
      </w:r>
    </w:p>
    <w:p w14:paraId="0C7553B0" w14:textId="77777777" w:rsidR="00463B1C" w:rsidRDefault="00463B1C">
      <w:pPr>
        <w:rPr>
          <w:rFonts w:cstheme="minorHAnsi"/>
          <w:sz w:val="22"/>
          <w:szCs w:val="22"/>
        </w:rPr>
      </w:pPr>
    </w:p>
    <w:p w14:paraId="6944D452" w14:textId="1A797614" w:rsidR="00A34362" w:rsidRPr="00411D94" w:rsidRDefault="007C614C">
      <w:pPr>
        <w:rPr>
          <w:rFonts w:cstheme="minorHAnsi"/>
          <w:sz w:val="22"/>
          <w:szCs w:val="22"/>
        </w:rPr>
      </w:pPr>
      <w:r w:rsidRPr="00411D94">
        <w:rPr>
          <w:rFonts w:cstheme="minorHAnsi"/>
          <w:sz w:val="22"/>
          <w:szCs w:val="22"/>
        </w:rPr>
        <w:t>Volun</w:t>
      </w:r>
      <w:r w:rsidR="001D320D" w:rsidRPr="00411D94">
        <w:rPr>
          <w:rFonts w:cstheme="minorHAnsi"/>
          <w:sz w:val="22"/>
          <w:szCs w:val="22"/>
        </w:rPr>
        <w:t>t</w:t>
      </w:r>
      <w:r w:rsidRPr="00411D94">
        <w:rPr>
          <w:rFonts w:cstheme="minorHAnsi"/>
          <w:sz w:val="22"/>
          <w:szCs w:val="22"/>
        </w:rPr>
        <w:t>eer Fire Marshall</w:t>
      </w:r>
      <w:r w:rsidR="00A34362" w:rsidRPr="00411D94">
        <w:rPr>
          <w:rFonts w:cstheme="minorHAnsi"/>
          <w:sz w:val="22"/>
          <w:szCs w:val="22"/>
        </w:rPr>
        <w:t>s</w:t>
      </w:r>
      <w:r w:rsidRPr="00411D94">
        <w:rPr>
          <w:rFonts w:cstheme="minorHAnsi"/>
          <w:sz w:val="22"/>
          <w:szCs w:val="22"/>
        </w:rPr>
        <w:t xml:space="preserve"> have been </w:t>
      </w:r>
      <w:proofErr w:type="gramStart"/>
      <w:r w:rsidRPr="00411D94">
        <w:rPr>
          <w:rFonts w:cstheme="minorHAnsi"/>
          <w:sz w:val="22"/>
          <w:szCs w:val="22"/>
        </w:rPr>
        <w:t>updated</w:t>
      </w:r>
      <w:r w:rsidR="00AF2FE4" w:rsidRPr="00411D94">
        <w:rPr>
          <w:rFonts w:cstheme="minorHAnsi"/>
          <w:sz w:val="22"/>
          <w:szCs w:val="22"/>
        </w:rPr>
        <w:t>,</w:t>
      </w:r>
      <w:proofErr w:type="gramEnd"/>
      <w:r w:rsidR="00AF2FE4" w:rsidRPr="00411D94">
        <w:rPr>
          <w:rFonts w:cstheme="minorHAnsi"/>
          <w:sz w:val="22"/>
          <w:szCs w:val="22"/>
        </w:rPr>
        <w:t xml:space="preserve"> Mrs. Gerrie Hamstra has agreed to </w:t>
      </w:r>
      <w:r w:rsidR="00BD4531" w:rsidRPr="00411D94">
        <w:rPr>
          <w:rFonts w:cstheme="minorHAnsi"/>
          <w:sz w:val="22"/>
          <w:szCs w:val="22"/>
        </w:rPr>
        <w:t>volunteer for the Centre Wing – Front Lobby. Below is the updated</w:t>
      </w:r>
      <w:r w:rsidR="0060102B" w:rsidRPr="00411D94">
        <w:rPr>
          <w:rFonts w:cstheme="minorHAnsi"/>
          <w:sz w:val="22"/>
          <w:szCs w:val="22"/>
        </w:rPr>
        <w:t xml:space="preserve">, </w:t>
      </w:r>
      <w:r w:rsidR="00BD4531" w:rsidRPr="00411D94">
        <w:rPr>
          <w:rFonts w:cstheme="minorHAnsi"/>
          <w:sz w:val="22"/>
          <w:szCs w:val="22"/>
        </w:rPr>
        <w:t>current list of Fire Marshalls:</w:t>
      </w:r>
    </w:p>
    <w:p w14:paraId="16B2D81D" w14:textId="77777777" w:rsidR="004B0B5A" w:rsidRPr="00411D94" w:rsidRDefault="004B0B5A" w:rsidP="004B0B5A">
      <w:pPr>
        <w:pStyle w:val="TableParagraph"/>
        <w:framePr w:hSpace="180" w:wrap="around" w:vAnchor="text" w:hAnchor="margin" w:y="1781"/>
        <w:rPr>
          <w:rFonts w:asciiTheme="minorHAnsi" w:hAnsiTheme="minorHAnsi" w:cstheme="minorHAnsi"/>
        </w:rPr>
      </w:pPr>
      <w:r w:rsidRPr="00411D94">
        <w:rPr>
          <w:rFonts w:asciiTheme="minorHAnsi" w:hAnsiTheme="minorHAnsi" w:cstheme="minorHAnsi"/>
        </w:rPr>
        <w:lastRenderedPageBreak/>
        <w:tab/>
        <w:t xml:space="preserve"> </w:t>
      </w:r>
    </w:p>
    <w:p w14:paraId="66197BEB"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West Wing</w:t>
      </w:r>
      <w:r w:rsidRPr="00411D94">
        <w:rPr>
          <w:rFonts w:eastAsia="Arial" w:cstheme="minorHAnsi"/>
          <w:sz w:val="22"/>
          <w:szCs w:val="22"/>
          <w:lang w:eastAsia="en-CA" w:bidi="en-CA"/>
        </w:rPr>
        <w:tab/>
        <w:t>1st Floor</w:t>
      </w:r>
      <w:r w:rsidRPr="00411D94">
        <w:rPr>
          <w:rFonts w:eastAsia="Arial" w:cstheme="minorHAnsi"/>
          <w:sz w:val="22"/>
          <w:szCs w:val="22"/>
          <w:lang w:eastAsia="en-CA" w:bidi="en-CA"/>
        </w:rPr>
        <w:tab/>
      </w:r>
      <w:r w:rsidRPr="00411D94">
        <w:rPr>
          <w:rFonts w:eastAsia="Arial" w:cstheme="minorHAnsi"/>
          <w:sz w:val="22"/>
          <w:szCs w:val="22"/>
          <w:lang w:eastAsia="en-CA" w:bidi="en-CA"/>
        </w:rPr>
        <w:tab/>
        <w:t>Wilma Van Essen</w:t>
      </w:r>
    </w:p>
    <w:p w14:paraId="7AB3C6BA"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West Wing</w:t>
      </w:r>
      <w:r w:rsidRPr="00411D94">
        <w:rPr>
          <w:rFonts w:eastAsia="Arial" w:cstheme="minorHAnsi"/>
          <w:sz w:val="22"/>
          <w:szCs w:val="22"/>
          <w:lang w:eastAsia="en-CA" w:bidi="en-CA"/>
        </w:rPr>
        <w:tab/>
        <w:t>2nd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Bill Barthel</w:t>
      </w:r>
    </w:p>
    <w:p w14:paraId="5DDBBE09"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West Wing</w:t>
      </w:r>
      <w:r w:rsidRPr="00411D94">
        <w:rPr>
          <w:rFonts w:eastAsia="Arial" w:cstheme="minorHAnsi"/>
          <w:sz w:val="22"/>
          <w:szCs w:val="22"/>
          <w:lang w:eastAsia="en-CA" w:bidi="en-CA"/>
        </w:rPr>
        <w:tab/>
        <w:t>3rd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Johanna Werkman</w:t>
      </w:r>
    </w:p>
    <w:p w14:paraId="521651D6"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ab/>
      </w:r>
      <w:r w:rsidRPr="00411D94">
        <w:rPr>
          <w:rFonts w:eastAsia="Arial" w:cstheme="minorHAnsi"/>
          <w:sz w:val="22"/>
          <w:szCs w:val="22"/>
          <w:lang w:eastAsia="en-CA" w:bidi="en-CA"/>
        </w:rPr>
        <w:tab/>
      </w:r>
      <w:r w:rsidRPr="00411D94">
        <w:rPr>
          <w:rFonts w:eastAsia="Arial" w:cstheme="minorHAnsi"/>
          <w:sz w:val="22"/>
          <w:szCs w:val="22"/>
          <w:lang w:eastAsia="en-CA" w:bidi="en-CA"/>
        </w:rPr>
        <w:tab/>
      </w:r>
    </w:p>
    <w:p w14:paraId="3D4E4E2B"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Centre Wing</w:t>
      </w:r>
      <w:r w:rsidRPr="00411D94">
        <w:rPr>
          <w:rFonts w:eastAsia="Arial" w:cstheme="minorHAnsi"/>
          <w:sz w:val="22"/>
          <w:szCs w:val="22"/>
          <w:lang w:eastAsia="en-CA" w:bidi="en-CA"/>
        </w:rPr>
        <w:tab/>
        <w:t>1st Floor</w:t>
      </w:r>
      <w:r w:rsidRPr="00411D94">
        <w:rPr>
          <w:rFonts w:eastAsia="Arial" w:cstheme="minorHAnsi"/>
          <w:sz w:val="22"/>
          <w:szCs w:val="22"/>
          <w:lang w:eastAsia="en-CA" w:bidi="en-CA"/>
        </w:rPr>
        <w:tab/>
      </w:r>
      <w:r w:rsidRPr="00411D94">
        <w:rPr>
          <w:rFonts w:eastAsia="Arial" w:cstheme="minorHAnsi"/>
          <w:sz w:val="22"/>
          <w:szCs w:val="22"/>
          <w:lang w:eastAsia="en-CA" w:bidi="en-CA"/>
        </w:rPr>
        <w:tab/>
        <w:t>Tom Rennie</w:t>
      </w:r>
    </w:p>
    <w:p w14:paraId="00198FC8"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Centre Wing</w:t>
      </w:r>
      <w:r w:rsidRPr="00411D94">
        <w:rPr>
          <w:rFonts w:eastAsia="Arial" w:cstheme="minorHAnsi"/>
          <w:sz w:val="22"/>
          <w:szCs w:val="22"/>
          <w:lang w:eastAsia="en-CA" w:bidi="en-CA"/>
        </w:rPr>
        <w:tab/>
        <w:t>2nd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Rita Snyder</w:t>
      </w:r>
    </w:p>
    <w:p w14:paraId="6FAD9C0F"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Centre Wing</w:t>
      </w:r>
      <w:r w:rsidRPr="00411D94">
        <w:rPr>
          <w:rFonts w:eastAsia="Arial" w:cstheme="minorHAnsi"/>
          <w:sz w:val="22"/>
          <w:szCs w:val="22"/>
          <w:lang w:eastAsia="en-CA" w:bidi="en-CA"/>
        </w:rPr>
        <w:tab/>
        <w:t>3rd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Harry Kingma</w:t>
      </w:r>
    </w:p>
    <w:p w14:paraId="7248D253" w14:textId="0C1833E6"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Centre Wing</w:t>
      </w:r>
      <w:r w:rsidRPr="00411D94">
        <w:rPr>
          <w:rFonts w:eastAsia="Arial" w:cstheme="minorHAnsi"/>
          <w:sz w:val="22"/>
          <w:szCs w:val="22"/>
          <w:lang w:eastAsia="en-CA" w:bidi="en-CA"/>
        </w:rPr>
        <w:tab/>
        <w:t>Lobby</w:t>
      </w:r>
      <w:r w:rsidRPr="00411D94">
        <w:rPr>
          <w:rFonts w:eastAsia="Arial" w:cstheme="minorHAnsi"/>
          <w:sz w:val="22"/>
          <w:szCs w:val="22"/>
          <w:lang w:eastAsia="en-CA" w:bidi="en-CA"/>
        </w:rPr>
        <w:tab/>
      </w:r>
      <w:r w:rsidRPr="00411D94">
        <w:rPr>
          <w:rFonts w:eastAsia="Arial" w:cstheme="minorHAnsi"/>
          <w:sz w:val="22"/>
          <w:szCs w:val="22"/>
          <w:lang w:eastAsia="en-CA" w:bidi="en-CA"/>
        </w:rPr>
        <w:tab/>
      </w:r>
      <w:r w:rsidR="00463B1C">
        <w:rPr>
          <w:rFonts w:eastAsia="Arial" w:cstheme="minorHAnsi"/>
          <w:sz w:val="22"/>
          <w:szCs w:val="22"/>
          <w:lang w:eastAsia="en-CA" w:bidi="en-CA"/>
        </w:rPr>
        <w:t xml:space="preserve">               </w:t>
      </w:r>
      <w:bookmarkStart w:id="0" w:name="_GoBack"/>
      <w:bookmarkEnd w:id="0"/>
      <w:proofErr w:type="spellStart"/>
      <w:r w:rsidRPr="00411D94">
        <w:rPr>
          <w:rFonts w:eastAsia="Arial" w:cstheme="minorHAnsi"/>
          <w:sz w:val="22"/>
          <w:szCs w:val="22"/>
          <w:lang w:eastAsia="en-CA" w:bidi="en-CA"/>
        </w:rPr>
        <w:t>Gerrie</w:t>
      </w:r>
      <w:proofErr w:type="spellEnd"/>
      <w:r w:rsidRPr="00411D94">
        <w:rPr>
          <w:rFonts w:eastAsia="Arial" w:cstheme="minorHAnsi"/>
          <w:sz w:val="22"/>
          <w:szCs w:val="22"/>
          <w:lang w:eastAsia="en-CA" w:bidi="en-CA"/>
        </w:rPr>
        <w:t xml:space="preserve"> </w:t>
      </w:r>
      <w:proofErr w:type="spellStart"/>
      <w:r w:rsidRPr="00411D94">
        <w:rPr>
          <w:rFonts w:eastAsia="Arial" w:cstheme="minorHAnsi"/>
          <w:sz w:val="22"/>
          <w:szCs w:val="22"/>
          <w:lang w:eastAsia="en-CA" w:bidi="en-CA"/>
        </w:rPr>
        <w:t>Hamstra</w:t>
      </w:r>
      <w:proofErr w:type="spellEnd"/>
    </w:p>
    <w:p w14:paraId="6EB9B0C3"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ab/>
      </w:r>
      <w:r w:rsidRPr="00411D94">
        <w:rPr>
          <w:rFonts w:eastAsia="Arial" w:cstheme="minorHAnsi"/>
          <w:sz w:val="22"/>
          <w:szCs w:val="22"/>
          <w:lang w:eastAsia="en-CA" w:bidi="en-CA"/>
        </w:rPr>
        <w:tab/>
      </w:r>
      <w:r w:rsidRPr="00411D94">
        <w:rPr>
          <w:rFonts w:eastAsia="Arial" w:cstheme="minorHAnsi"/>
          <w:sz w:val="22"/>
          <w:szCs w:val="22"/>
          <w:lang w:eastAsia="en-CA" w:bidi="en-CA"/>
        </w:rPr>
        <w:tab/>
      </w:r>
    </w:p>
    <w:p w14:paraId="64BF175B"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East Wing</w:t>
      </w:r>
      <w:r w:rsidRPr="00411D94">
        <w:rPr>
          <w:rFonts w:eastAsia="Arial" w:cstheme="minorHAnsi"/>
          <w:sz w:val="22"/>
          <w:szCs w:val="22"/>
          <w:lang w:eastAsia="en-CA" w:bidi="en-CA"/>
        </w:rPr>
        <w:tab/>
        <w:t>1st Floor</w:t>
      </w:r>
      <w:r w:rsidRPr="00411D94">
        <w:rPr>
          <w:rFonts w:eastAsia="Arial" w:cstheme="minorHAnsi"/>
          <w:sz w:val="22"/>
          <w:szCs w:val="22"/>
          <w:lang w:eastAsia="en-CA" w:bidi="en-CA"/>
        </w:rPr>
        <w:tab/>
      </w:r>
      <w:r w:rsidRPr="00411D94">
        <w:rPr>
          <w:rFonts w:eastAsia="Arial" w:cstheme="minorHAnsi"/>
          <w:sz w:val="22"/>
          <w:szCs w:val="22"/>
          <w:lang w:eastAsia="en-CA" w:bidi="en-CA"/>
        </w:rPr>
        <w:tab/>
        <w:t>Edith De Bree</w:t>
      </w:r>
    </w:p>
    <w:p w14:paraId="11EFFB44"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East Wing</w:t>
      </w:r>
      <w:r w:rsidRPr="00411D94">
        <w:rPr>
          <w:rFonts w:eastAsia="Arial" w:cstheme="minorHAnsi"/>
          <w:sz w:val="22"/>
          <w:szCs w:val="22"/>
          <w:lang w:eastAsia="en-CA" w:bidi="en-CA"/>
        </w:rPr>
        <w:tab/>
        <w:t>2nd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Lorraine Silversides</w:t>
      </w:r>
    </w:p>
    <w:p w14:paraId="3E87272F" w14:textId="77777777" w:rsidR="004B0B5A" w:rsidRPr="00411D94" w:rsidRDefault="004B0B5A" w:rsidP="004B0B5A">
      <w:pPr>
        <w:framePr w:hSpace="180" w:wrap="around" w:vAnchor="text" w:hAnchor="margin" w:y="1781"/>
        <w:widowControl w:val="0"/>
        <w:autoSpaceDE w:val="0"/>
        <w:autoSpaceDN w:val="0"/>
        <w:rPr>
          <w:rFonts w:eastAsia="Arial" w:cstheme="minorHAnsi"/>
          <w:sz w:val="22"/>
          <w:szCs w:val="22"/>
          <w:lang w:eastAsia="en-CA" w:bidi="en-CA"/>
        </w:rPr>
      </w:pPr>
      <w:r w:rsidRPr="00411D94">
        <w:rPr>
          <w:rFonts w:eastAsia="Arial" w:cstheme="minorHAnsi"/>
          <w:sz w:val="22"/>
          <w:szCs w:val="22"/>
          <w:lang w:eastAsia="en-CA" w:bidi="en-CA"/>
        </w:rPr>
        <w:t>East Wing</w:t>
      </w:r>
      <w:r w:rsidRPr="00411D94">
        <w:rPr>
          <w:rFonts w:eastAsia="Arial" w:cstheme="minorHAnsi"/>
          <w:sz w:val="22"/>
          <w:szCs w:val="22"/>
          <w:lang w:eastAsia="en-CA" w:bidi="en-CA"/>
        </w:rPr>
        <w:tab/>
        <w:t>3rd Floor</w:t>
      </w:r>
      <w:r w:rsidRPr="00411D94">
        <w:rPr>
          <w:rFonts w:eastAsia="Arial" w:cstheme="minorHAnsi"/>
          <w:sz w:val="22"/>
          <w:szCs w:val="22"/>
          <w:lang w:eastAsia="en-CA" w:bidi="en-CA"/>
        </w:rPr>
        <w:tab/>
      </w:r>
      <w:r w:rsidRPr="00411D94">
        <w:rPr>
          <w:rFonts w:eastAsia="Arial" w:cstheme="minorHAnsi"/>
          <w:sz w:val="22"/>
          <w:szCs w:val="22"/>
          <w:lang w:eastAsia="en-CA" w:bidi="en-CA"/>
        </w:rPr>
        <w:tab/>
        <w:t>Tina De Vries</w:t>
      </w:r>
    </w:p>
    <w:p w14:paraId="264B70F9" w14:textId="3739C77D" w:rsidR="00BD4531" w:rsidRPr="00411D94" w:rsidRDefault="00BD4531">
      <w:pPr>
        <w:rPr>
          <w:rFonts w:cstheme="minorHAnsi"/>
          <w:sz w:val="22"/>
          <w:szCs w:val="22"/>
        </w:rPr>
      </w:pPr>
    </w:p>
    <w:p w14:paraId="6C956A7D" w14:textId="5C619D2F" w:rsidR="00BD4531" w:rsidRPr="00411D94" w:rsidRDefault="00BD4531" w:rsidP="004B0B5A">
      <w:pPr>
        <w:rPr>
          <w:rFonts w:cstheme="minorHAnsi"/>
          <w:sz w:val="22"/>
          <w:szCs w:val="22"/>
        </w:rPr>
      </w:pPr>
      <w:r w:rsidRPr="00411D94">
        <w:rPr>
          <w:rFonts w:cstheme="minorHAnsi"/>
          <w:sz w:val="22"/>
          <w:szCs w:val="22"/>
        </w:rPr>
        <w:tab/>
      </w:r>
    </w:p>
    <w:p w14:paraId="1C5D0D84" w14:textId="5B2E06A7" w:rsidR="00BD4531" w:rsidRPr="00411D94" w:rsidRDefault="004B0B5A" w:rsidP="004B0B5A">
      <w:pPr>
        <w:rPr>
          <w:rFonts w:cstheme="minorHAnsi"/>
          <w:sz w:val="22"/>
          <w:szCs w:val="22"/>
        </w:rPr>
      </w:pPr>
      <w:r w:rsidRPr="00411D94">
        <w:rPr>
          <w:rFonts w:eastAsia="Arial" w:cstheme="minorHAnsi"/>
          <w:sz w:val="22"/>
          <w:szCs w:val="22"/>
          <w:lang w:eastAsia="en-CA" w:bidi="en-CA"/>
        </w:rPr>
        <w:t xml:space="preserve"> </w:t>
      </w:r>
      <w:r w:rsidRPr="00411D94">
        <w:rPr>
          <w:rFonts w:eastAsia="Arial" w:cstheme="minorHAnsi"/>
          <w:sz w:val="22"/>
          <w:szCs w:val="22"/>
          <w:lang w:eastAsia="en-CA" w:bidi="en-CA"/>
        </w:rPr>
        <w:tab/>
      </w:r>
      <w:r w:rsidRPr="00411D94">
        <w:rPr>
          <w:rFonts w:eastAsia="Arial" w:cstheme="minorHAnsi"/>
          <w:sz w:val="22"/>
          <w:szCs w:val="22"/>
          <w:lang w:eastAsia="en-CA" w:bidi="en-CA"/>
        </w:rPr>
        <w:tab/>
      </w:r>
      <w:r w:rsidRPr="00411D94">
        <w:rPr>
          <w:rFonts w:eastAsia="Arial" w:cstheme="minorHAnsi"/>
          <w:sz w:val="22"/>
          <w:szCs w:val="22"/>
          <w:lang w:eastAsia="en-CA" w:bidi="en-CA"/>
        </w:rPr>
        <w:tab/>
        <w:t xml:space="preserve"> </w:t>
      </w:r>
    </w:p>
    <w:p w14:paraId="54C56060" w14:textId="4A86D63A" w:rsidR="00BD4531" w:rsidRPr="00411D94" w:rsidRDefault="00BD4531" w:rsidP="00BD4531">
      <w:pPr>
        <w:rPr>
          <w:rFonts w:cstheme="minorHAnsi"/>
          <w:sz w:val="22"/>
          <w:szCs w:val="22"/>
        </w:rPr>
      </w:pPr>
    </w:p>
    <w:p w14:paraId="31D546D0" w14:textId="7A8AA63B" w:rsidR="0060102B" w:rsidRPr="00411D94" w:rsidRDefault="0060102B" w:rsidP="00BD4531">
      <w:pPr>
        <w:rPr>
          <w:rFonts w:cstheme="minorHAnsi"/>
          <w:sz w:val="22"/>
          <w:szCs w:val="22"/>
        </w:rPr>
      </w:pPr>
    </w:p>
    <w:p w14:paraId="7627D2C6" w14:textId="77777777" w:rsidR="004B0B5A" w:rsidRPr="00411D94" w:rsidRDefault="004B0B5A" w:rsidP="00BD4531">
      <w:pPr>
        <w:rPr>
          <w:rFonts w:cstheme="minorHAnsi"/>
          <w:sz w:val="22"/>
          <w:szCs w:val="22"/>
        </w:rPr>
      </w:pPr>
    </w:p>
    <w:p w14:paraId="70CDFE72" w14:textId="5232B5F7" w:rsidR="004B0B5A" w:rsidRPr="00411D94" w:rsidRDefault="004B0B5A" w:rsidP="00BD4531">
      <w:pPr>
        <w:rPr>
          <w:rFonts w:cstheme="minorHAnsi"/>
          <w:sz w:val="22"/>
          <w:szCs w:val="22"/>
        </w:rPr>
      </w:pPr>
      <w:r w:rsidRPr="00411D94">
        <w:rPr>
          <w:rFonts w:cstheme="minorHAnsi"/>
          <w:sz w:val="22"/>
          <w:szCs w:val="22"/>
        </w:rPr>
        <w:t>East Wing</w:t>
      </w:r>
      <w:r w:rsidRPr="00411D94">
        <w:rPr>
          <w:rFonts w:cstheme="minorHAnsi"/>
          <w:sz w:val="22"/>
          <w:szCs w:val="22"/>
        </w:rPr>
        <w:tab/>
        <w:t>4</w:t>
      </w:r>
      <w:r w:rsidRPr="00411D94">
        <w:rPr>
          <w:rFonts w:cstheme="minorHAnsi"/>
          <w:sz w:val="22"/>
          <w:szCs w:val="22"/>
          <w:vertAlign w:val="superscript"/>
        </w:rPr>
        <w:t>th</w:t>
      </w:r>
      <w:r w:rsidRPr="00411D94">
        <w:rPr>
          <w:rFonts w:cstheme="minorHAnsi"/>
          <w:sz w:val="22"/>
          <w:szCs w:val="22"/>
        </w:rPr>
        <w:t xml:space="preserve"> Floor</w:t>
      </w:r>
      <w:r w:rsidRPr="00411D94">
        <w:rPr>
          <w:rFonts w:cstheme="minorHAnsi"/>
          <w:sz w:val="22"/>
          <w:szCs w:val="22"/>
        </w:rPr>
        <w:tab/>
      </w:r>
      <w:r w:rsidRPr="00411D94">
        <w:rPr>
          <w:rFonts w:cstheme="minorHAnsi"/>
          <w:sz w:val="22"/>
          <w:szCs w:val="22"/>
        </w:rPr>
        <w:tab/>
        <w:t>Janny Barthel</w:t>
      </w:r>
    </w:p>
    <w:p w14:paraId="6518524C" w14:textId="77777777" w:rsidR="00BD4531" w:rsidRPr="00411D94" w:rsidRDefault="00BD4531" w:rsidP="00BD4531">
      <w:pPr>
        <w:rPr>
          <w:rFonts w:cstheme="minorHAnsi"/>
          <w:sz w:val="22"/>
          <w:szCs w:val="22"/>
        </w:rPr>
      </w:pPr>
    </w:p>
    <w:p w14:paraId="1A0CC6B2" w14:textId="772F5973" w:rsidR="00BD4531" w:rsidRPr="00411D94" w:rsidRDefault="00BD4531" w:rsidP="00BD4531">
      <w:pPr>
        <w:rPr>
          <w:rFonts w:cstheme="minorHAnsi"/>
          <w:sz w:val="22"/>
          <w:szCs w:val="22"/>
        </w:rPr>
      </w:pPr>
    </w:p>
    <w:p w14:paraId="79D58A18" w14:textId="101FA785" w:rsidR="00BD4531" w:rsidRPr="00411D94" w:rsidRDefault="00BD4531">
      <w:pPr>
        <w:rPr>
          <w:rFonts w:cstheme="minorHAnsi"/>
          <w:sz w:val="22"/>
          <w:szCs w:val="22"/>
        </w:rPr>
      </w:pPr>
    </w:p>
    <w:p w14:paraId="40CD19CA" w14:textId="176339D8" w:rsidR="00BD4531" w:rsidRPr="00411D94" w:rsidRDefault="00BD4531">
      <w:pPr>
        <w:rPr>
          <w:rFonts w:cstheme="minorHAnsi"/>
          <w:sz w:val="22"/>
          <w:szCs w:val="22"/>
        </w:rPr>
      </w:pPr>
      <w:r w:rsidRPr="00411D94">
        <w:rPr>
          <w:rFonts w:cstheme="minorHAnsi"/>
          <w:sz w:val="22"/>
          <w:szCs w:val="22"/>
        </w:rPr>
        <w:tab/>
      </w:r>
    </w:p>
    <w:p w14:paraId="10922C47" w14:textId="77777777" w:rsidR="002613B4" w:rsidRPr="00411D94" w:rsidRDefault="002613B4">
      <w:pPr>
        <w:rPr>
          <w:rFonts w:cstheme="minorHAnsi"/>
          <w:sz w:val="22"/>
          <w:szCs w:val="22"/>
        </w:rPr>
      </w:pPr>
    </w:p>
    <w:sectPr w:rsidR="002613B4" w:rsidRPr="00411D94"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B4"/>
    <w:rsid w:val="00034530"/>
    <w:rsid w:val="001D320D"/>
    <w:rsid w:val="00231216"/>
    <w:rsid w:val="00242A69"/>
    <w:rsid w:val="002613B4"/>
    <w:rsid w:val="002B0F77"/>
    <w:rsid w:val="00411D94"/>
    <w:rsid w:val="00463B1C"/>
    <w:rsid w:val="004B0B5A"/>
    <w:rsid w:val="00537B3C"/>
    <w:rsid w:val="005768A5"/>
    <w:rsid w:val="0060102B"/>
    <w:rsid w:val="00632836"/>
    <w:rsid w:val="007C614C"/>
    <w:rsid w:val="007E1ADE"/>
    <w:rsid w:val="00942E4A"/>
    <w:rsid w:val="00A34362"/>
    <w:rsid w:val="00AF2FE4"/>
    <w:rsid w:val="00B84D04"/>
    <w:rsid w:val="00BD4531"/>
    <w:rsid w:val="00DC145E"/>
    <w:rsid w:val="00F86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0B5A"/>
    <w:pPr>
      <w:widowControl w:val="0"/>
      <w:autoSpaceDE w:val="0"/>
      <w:autoSpaceDN w:val="0"/>
    </w:pPr>
    <w:rPr>
      <w:rFonts w:ascii="Arial" w:eastAsia="Arial" w:hAnsi="Arial" w:cs="Arial"/>
      <w:sz w:val="22"/>
      <w:szCs w:val="22"/>
      <w:lang w:eastAsia="en-CA" w:bidi="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0B5A"/>
    <w:pPr>
      <w:widowControl w:val="0"/>
      <w:autoSpaceDE w:val="0"/>
      <w:autoSpaceDN w:val="0"/>
    </w:pPr>
    <w:rPr>
      <w:rFonts w:ascii="Arial" w:eastAsia="Arial" w:hAnsi="Arial" w:cs="Arial"/>
      <w:sz w:val="22"/>
      <w:szCs w:val="22"/>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Pothoven</cp:lastModifiedBy>
  <cp:revision>4</cp:revision>
  <dcterms:created xsi:type="dcterms:W3CDTF">2019-07-15T21:09:00Z</dcterms:created>
  <dcterms:modified xsi:type="dcterms:W3CDTF">2019-07-15T21:14:00Z</dcterms:modified>
</cp:coreProperties>
</file>