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F1191A" w14:textId="63C825B9" w:rsidR="00C027D9" w:rsidRPr="00C2015F" w:rsidRDefault="00C027D9" w:rsidP="00C027D9">
      <w:pPr>
        <w:spacing w:after="0" w:line="240" w:lineRule="auto"/>
        <w:rPr>
          <w:b/>
          <w:bCs/>
          <w:u w:val="single"/>
          <w:lang w:val="en-US"/>
        </w:rPr>
      </w:pPr>
      <w:r w:rsidRPr="00C2015F">
        <w:rPr>
          <w:b/>
          <w:bCs/>
          <w:u w:val="single"/>
          <w:lang w:val="en-US"/>
        </w:rPr>
        <w:t>Classis Alberta North</w:t>
      </w:r>
      <w:r w:rsidR="00C2015F" w:rsidRPr="00C2015F">
        <w:rPr>
          <w:b/>
          <w:bCs/>
          <w:u w:val="single"/>
          <w:lang w:val="en-US"/>
        </w:rPr>
        <w:t xml:space="preserve"> &amp; Emmanuel Home Chaplaincy</w:t>
      </w:r>
    </w:p>
    <w:p w14:paraId="7C9B102A" w14:textId="77777777" w:rsidR="00C2015F" w:rsidRPr="009B3C7D" w:rsidRDefault="00C2015F" w:rsidP="00C027D9">
      <w:pPr>
        <w:spacing w:after="0" w:line="240" w:lineRule="auto"/>
        <w:rPr>
          <w:b/>
          <w:bCs/>
          <w:lang w:val="en-US"/>
        </w:rPr>
      </w:pPr>
    </w:p>
    <w:p w14:paraId="735CD2EF" w14:textId="10B5D76F" w:rsidR="00C027D9" w:rsidRDefault="00C2015F" w:rsidP="008B6246">
      <w:pPr>
        <w:spacing w:after="0" w:line="240" w:lineRule="auto"/>
        <w:rPr>
          <w:lang w:val="en-US"/>
        </w:rPr>
      </w:pPr>
      <w:r>
        <w:rPr>
          <w:lang w:val="en-US"/>
        </w:rPr>
        <w:t>The note below was distributed to Classis prior to the actual Classis meeting on March 13</w:t>
      </w:r>
      <w:r w:rsidRPr="00C2015F">
        <w:rPr>
          <w:vertAlign w:val="superscript"/>
          <w:lang w:val="en-US"/>
        </w:rPr>
        <w:t>th</w:t>
      </w:r>
      <w:r>
        <w:rPr>
          <w:lang w:val="en-US"/>
        </w:rPr>
        <w:t>.  This has certainly been a learning exercise!  Back in January, w</w:t>
      </w:r>
      <w:bookmarkStart w:id="0" w:name="_GoBack"/>
      <w:bookmarkEnd w:id="0"/>
      <w:r>
        <w:rPr>
          <w:lang w:val="en-US"/>
        </w:rPr>
        <w:t>e were guided by some members of the admin group of classis to take the steps and process that we did.  However, it came up after we were on the public agenda for Classis, that only churches can make an overture to Classis, and there were questions about the role that Trinity would play in this arrangement.  So, after discussions with the Advisory Committee, I decided that it would be better to pull back and not present at the March Classis meeting. I didn’t want to set us up for failure, seeing as it seemed to be heading that way due to the lack of formalized arrangement with Trinity.  (Even though, we had a verbal arrangement with Trinity, I did not realize that it would need to be more formal prior to the ask of Classis.)  Understanding that there is a big process and procedure discussion to be had, I would rather regroup and present a more sound and comprehensive pitch in October at the next Classis meeting.</w:t>
      </w:r>
    </w:p>
    <w:p w14:paraId="59E4C805" w14:textId="77777777" w:rsidR="00C2015F" w:rsidRDefault="00C2015F" w:rsidP="008B6246">
      <w:pPr>
        <w:pBdr>
          <w:bottom w:val="single" w:sz="6" w:space="1" w:color="auto"/>
        </w:pBdr>
        <w:spacing w:after="0" w:line="240" w:lineRule="auto"/>
        <w:rPr>
          <w:lang w:val="en-US"/>
        </w:rPr>
      </w:pPr>
    </w:p>
    <w:p w14:paraId="105C1DD3" w14:textId="77777777" w:rsidR="00C2015F" w:rsidRDefault="00C2015F" w:rsidP="008B6246">
      <w:pPr>
        <w:spacing w:after="0" w:line="240" w:lineRule="auto"/>
        <w:rPr>
          <w:lang w:val="en-US"/>
        </w:rPr>
      </w:pPr>
    </w:p>
    <w:p w14:paraId="4B150885" w14:textId="77777777" w:rsidR="00C027D9" w:rsidRDefault="00C027D9" w:rsidP="008B6246">
      <w:pPr>
        <w:spacing w:after="0" w:line="240" w:lineRule="auto"/>
        <w:rPr>
          <w:lang w:val="en-US"/>
        </w:rPr>
      </w:pPr>
      <w:r>
        <w:rPr>
          <w:lang w:val="en-US"/>
        </w:rPr>
        <w:t>Re:  Emmanuel Home Chaplaincy Proposal</w:t>
      </w:r>
    </w:p>
    <w:p w14:paraId="00F4AD2A" w14:textId="6C8B3F0C" w:rsidR="00C027D9" w:rsidRDefault="00C027D9" w:rsidP="008B6246">
      <w:pPr>
        <w:spacing w:after="0" w:line="240" w:lineRule="auto"/>
        <w:rPr>
          <w:lang w:val="en-US"/>
        </w:rPr>
      </w:pPr>
      <w:r>
        <w:rPr>
          <w:lang w:val="en-US"/>
        </w:rPr>
        <w:t xml:space="preserve">From:  Advisory Committee:  </w:t>
      </w:r>
      <w:proofErr w:type="spellStart"/>
      <w:r>
        <w:rPr>
          <w:lang w:val="en-US"/>
        </w:rPr>
        <w:t>Woodynook</w:t>
      </w:r>
      <w:proofErr w:type="spellEnd"/>
      <w:r>
        <w:rPr>
          <w:lang w:val="en-US"/>
        </w:rPr>
        <w:t>, Lacombe; West End, Edmonton</w:t>
      </w:r>
    </w:p>
    <w:p w14:paraId="34FEA4FF" w14:textId="280CAB5F" w:rsidR="00C027D9" w:rsidRDefault="00C027D9" w:rsidP="00C027D9">
      <w:pPr>
        <w:spacing w:after="0" w:line="240" w:lineRule="auto"/>
        <w:rPr>
          <w:lang w:val="en-US"/>
        </w:rPr>
      </w:pPr>
    </w:p>
    <w:p w14:paraId="26BCFB13" w14:textId="7F86665B" w:rsidR="00120CA3" w:rsidRDefault="008B6246" w:rsidP="009D527F">
      <w:pPr>
        <w:spacing w:after="0" w:line="240" w:lineRule="auto"/>
        <w:rPr>
          <w:lang w:val="en-US"/>
        </w:rPr>
      </w:pPr>
      <w:r>
        <w:rPr>
          <w:lang w:val="en-US"/>
        </w:rPr>
        <w:t>The AC met March 3, 2020, via zoom with all members present; a</w:t>
      </w:r>
      <w:r w:rsidR="00C027D9">
        <w:rPr>
          <w:lang w:val="en-US"/>
        </w:rPr>
        <w:t xml:space="preserve">n initial draft report included a number of observations and </w:t>
      </w:r>
      <w:r w:rsidR="000177C8">
        <w:rPr>
          <w:lang w:val="en-US"/>
        </w:rPr>
        <w:t xml:space="preserve">a </w:t>
      </w:r>
      <w:r w:rsidR="00C027D9">
        <w:rPr>
          <w:lang w:val="en-US"/>
        </w:rPr>
        <w:t>recommendation</w:t>
      </w:r>
      <w:r w:rsidR="000177C8">
        <w:rPr>
          <w:lang w:val="en-US"/>
        </w:rPr>
        <w:t xml:space="preserve"> to not accede to the request of EH but to ‘return’ the proposal to EH as some significant matters were unclear or missing and would be necessary for the proposal to properly come before CAN so that CAN </w:t>
      </w:r>
      <w:proofErr w:type="spellStart"/>
      <w:r w:rsidR="000177C8">
        <w:rPr>
          <w:lang w:val="en-US"/>
        </w:rPr>
        <w:t>can</w:t>
      </w:r>
      <w:proofErr w:type="spellEnd"/>
      <w:r w:rsidR="000177C8">
        <w:rPr>
          <w:lang w:val="en-US"/>
        </w:rPr>
        <w:t xml:space="preserve"> make </w:t>
      </w:r>
      <w:r w:rsidR="009C044F">
        <w:rPr>
          <w:lang w:val="en-US"/>
        </w:rPr>
        <w:t xml:space="preserve">a more fully informed </w:t>
      </w:r>
      <w:r w:rsidR="007D0C1D">
        <w:rPr>
          <w:lang w:val="en-US"/>
        </w:rPr>
        <w:t xml:space="preserve">determination and </w:t>
      </w:r>
      <w:r w:rsidR="009C044F">
        <w:rPr>
          <w:lang w:val="en-US"/>
        </w:rPr>
        <w:t>response.</w:t>
      </w:r>
    </w:p>
    <w:p w14:paraId="330174B3" w14:textId="77777777" w:rsidR="00DD4281" w:rsidRPr="009B3C7D" w:rsidRDefault="00DD4281" w:rsidP="00DD4281">
      <w:pPr>
        <w:pStyle w:val="ListParagraph"/>
        <w:spacing w:after="0" w:line="240" w:lineRule="auto"/>
        <w:ind w:left="1800"/>
        <w:rPr>
          <w:lang w:val="en-US"/>
        </w:rPr>
      </w:pPr>
    </w:p>
    <w:p w14:paraId="6FD1CD3B" w14:textId="03F3E1B2" w:rsidR="00120CA3" w:rsidRDefault="00120CA3">
      <w:pPr>
        <w:rPr>
          <w:lang w:val="en-US"/>
        </w:rPr>
      </w:pPr>
      <w:r>
        <w:rPr>
          <w:lang w:val="en-US"/>
        </w:rPr>
        <w:t xml:space="preserve">After a meeting with Darren Sinke, ED of EH, to discuss these </w:t>
      </w:r>
      <w:r w:rsidR="00E676B6">
        <w:rPr>
          <w:lang w:val="en-US"/>
        </w:rPr>
        <w:t>observations and recommendation</w:t>
      </w:r>
      <w:r w:rsidR="009D527F">
        <w:rPr>
          <w:lang w:val="en-US"/>
        </w:rPr>
        <w:t>s</w:t>
      </w:r>
      <w:r>
        <w:rPr>
          <w:lang w:val="en-US"/>
        </w:rPr>
        <w:t xml:space="preserve">, Darren agreed that </w:t>
      </w:r>
      <w:r w:rsidR="00E676B6">
        <w:rPr>
          <w:lang w:val="en-US"/>
        </w:rPr>
        <w:t xml:space="preserve">it would be more helpful both in terms of the proposal </w:t>
      </w:r>
      <w:r w:rsidR="008B6246">
        <w:rPr>
          <w:lang w:val="en-US"/>
        </w:rPr>
        <w:t xml:space="preserve">and EH’s desire to link in positive ways with CAN and her churches, </w:t>
      </w:r>
      <w:r w:rsidR="00E676B6">
        <w:rPr>
          <w:lang w:val="en-US"/>
        </w:rPr>
        <w:t xml:space="preserve">and in </w:t>
      </w:r>
      <w:r w:rsidR="008B6246">
        <w:rPr>
          <w:lang w:val="en-US"/>
        </w:rPr>
        <w:t>consideration</w:t>
      </w:r>
      <w:r w:rsidR="00E676B6">
        <w:rPr>
          <w:lang w:val="en-US"/>
        </w:rPr>
        <w:t xml:space="preserve"> of use of CAN’s time </w:t>
      </w:r>
      <w:r w:rsidR="008B6246">
        <w:rPr>
          <w:lang w:val="en-US"/>
        </w:rPr>
        <w:t xml:space="preserve">at this meeting, </w:t>
      </w:r>
      <w:r w:rsidR="00E676B6">
        <w:rPr>
          <w:lang w:val="en-US"/>
        </w:rPr>
        <w:t xml:space="preserve">to </w:t>
      </w:r>
      <w:r w:rsidR="00E676B6" w:rsidRPr="008B6246">
        <w:rPr>
          <w:b/>
          <w:bCs/>
          <w:i/>
          <w:iCs/>
          <w:lang w:val="en-US"/>
        </w:rPr>
        <w:t>withdraw the proposal</w:t>
      </w:r>
      <w:r w:rsidR="00E676B6">
        <w:rPr>
          <w:lang w:val="en-US"/>
        </w:rPr>
        <w:t xml:space="preserve"> in order to consider clarifying and perhaps resubmitting to the fall CAN meeting.</w:t>
      </w:r>
    </w:p>
    <w:p w14:paraId="74BE8712" w14:textId="4B309EA1" w:rsidR="00E676B6" w:rsidRDefault="00E676B6">
      <w:pPr>
        <w:rPr>
          <w:lang w:val="en-US"/>
        </w:rPr>
      </w:pPr>
      <w:r w:rsidRPr="00E676B6">
        <w:rPr>
          <w:b/>
          <w:bCs/>
          <w:lang w:val="en-US"/>
        </w:rPr>
        <w:t>Therefore</w:t>
      </w:r>
      <w:r>
        <w:rPr>
          <w:lang w:val="en-US"/>
        </w:rPr>
        <w:t xml:space="preserve"> CAN does not need to take further action on the proposal at this time.</w:t>
      </w:r>
    </w:p>
    <w:p w14:paraId="532D5DF8" w14:textId="77777777" w:rsidR="000032AA" w:rsidRPr="00C027D9" w:rsidRDefault="000032AA" w:rsidP="000032AA">
      <w:pPr>
        <w:spacing w:after="0"/>
        <w:rPr>
          <w:lang w:val="en-US"/>
        </w:rPr>
      </w:pPr>
      <w:proofErr w:type="spellStart"/>
      <w:r>
        <w:rPr>
          <w:lang w:val="en-US"/>
        </w:rPr>
        <w:t>Hidde</w:t>
      </w:r>
      <w:proofErr w:type="spellEnd"/>
      <w:r>
        <w:rPr>
          <w:lang w:val="en-US"/>
        </w:rPr>
        <w:t xml:space="preserve"> Born</w:t>
      </w:r>
    </w:p>
    <w:p w14:paraId="5C547CE7" w14:textId="77777777" w:rsidR="000032AA" w:rsidRDefault="000032AA" w:rsidP="000032AA">
      <w:pPr>
        <w:spacing w:after="0"/>
        <w:rPr>
          <w:lang w:val="en-US"/>
        </w:rPr>
      </w:pPr>
      <w:r>
        <w:rPr>
          <w:lang w:val="en-US"/>
        </w:rPr>
        <w:t>Trudy Boyer</w:t>
      </w:r>
    </w:p>
    <w:p w14:paraId="28D73AF1" w14:textId="77777777" w:rsidR="000032AA" w:rsidRDefault="000032AA" w:rsidP="000032AA">
      <w:pPr>
        <w:spacing w:after="0"/>
        <w:rPr>
          <w:lang w:val="en-US"/>
        </w:rPr>
      </w:pPr>
      <w:r>
        <w:rPr>
          <w:lang w:val="en-US"/>
        </w:rPr>
        <w:t xml:space="preserve">Margo </w:t>
      </w:r>
      <w:proofErr w:type="spellStart"/>
      <w:r>
        <w:rPr>
          <w:lang w:val="en-US"/>
        </w:rPr>
        <w:t>DeMoor</w:t>
      </w:r>
      <w:proofErr w:type="spellEnd"/>
    </w:p>
    <w:p w14:paraId="7A2CAE5B" w14:textId="77777777" w:rsidR="000032AA" w:rsidRDefault="000032AA" w:rsidP="000032AA">
      <w:pPr>
        <w:spacing w:after="0"/>
        <w:rPr>
          <w:lang w:val="en-US"/>
        </w:rPr>
      </w:pPr>
      <w:proofErr w:type="spellStart"/>
      <w:r>
        <w:rPr>
          <w:lang w:val="en-US"/>
        </w:rPr>
        <w:t>Marg</w:t>
      </w:r>
      <w:proofErr w:type="spellEnd"/>
      <w:r>
        <w:rPr>
          <w:lang w:val="en-US"/>
        </w:rPr>
        <w:t xml:space="preserve"> </w:t>
      </w:r>
      <w:proofErr w:type="spellStart"/>
      <w:r>
        <w:rPr>
          <w:lang w:val="en-US"/>
        </w:rPr>
        <w:t>Hoogland</w:t>
      </w:r>
      <w:proofErr w:type="spellEnd"/>
    </w:p>
    <w:p w14:paraId="7442BFC3" w14:textId="77777777" w:rsidR="000032AA" w:rsidRDefault="000032AA" w:rsidP="000032AA">
      <w:pPr>
        <w:spacing w:after="0"/>
        <w:rPr>
          <w:lang w:val="en-US"/>
        </w:rPr>
      </w:pPr>
      <w:r>
        <w:rPr>
          <w:lang w:val="en-US"/>
        </w:rPr>
        <w:t xml:space="preserve">Henry </w:t>
      </w:r>
      <w:proofErr w:type="spellStart"/>
      <w:r>
        <w:rPr>
          <w:lang w:val="en-US"/>
        </w:rPr>
        <w:t>Kranenburg</w:t>
      </w:r>
      <w:proofErr w:type="spellEnd"/>
      <w:r>
        <w:rPr>
          <w:lang w:val="en-US"/>
        </w:rPr>
        <w:t>, reporter</w:t>
      </w:r>
    </w:p>
    <w:p w14:paraId="03AAE94A" w14:textId="77777777" w:rsidR="000032AA" w:rsidRDefault="000032AA" w:rsidP="000032AA">
      <w:pPr>
        <w:spacing w:after="0"/>
        <w:rPr>
          <w:lang w:val="en-US"/>
        </w:rPr>
      </w:pPr>
      <w:proofErr w:type="spellStart"/>
      <w:r>
        <w:rPr>
          <w:lang w:val="en-US"/>
        </w:rPr>
        <w:t>Dayna</w:t>
      </w:r>
      <w:proofErr w:type="spellEnd"/>
      <w:r>
        <w:rPr>
          <w:lang w:val="en-US"/>
        </w:rPr>
        <w:t xml:space="preserve"> </w:t>
      </w:r>
      <w:proofErr w:type="spellStart"/>
      <w:r>
        <w:rPr>
          <w:lang w:val="en-US"/>
        </w:rPr>
        <w:t>Vreeken</w:t>
      </w:r>
      <w:proofErr w:type="spellEnd"/>
      <w:r>
        <w:rPr>
          <w:lang w:val="en-US"/>
        </w:rPr>
        <w:t>, chair</w:t>
      </w:r>
    </w:p>
    <w:p w14:paraId="1B68E361" w14:textId="77777777" w:rsidR="00D122E7" w:rsidRPr="00C027D9" w:rsidRDefault="00D122E7" w:rsidP="00D122E7">
      <w:pPr>
        <w:spacing w:after="0"/>
        <w:rPr>
          <w:lang w:val="en-US"/>
        </w:rPr>
      </w:pPr>
    </w:p>
    <w:sectPr w:rsidR="00D122E7" w:rsidRPr="00C027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F17411"/>
    <w:multiLevelType w:val="hybridMultilevel"/>
    <w:tmpl w:val="C0C82F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7D9"/>
    <w:rsid w:val="000032AA"/>
    <w:rsid w:val="000177C8"/>
    <w:rsid w:val="00120CA3"/>
    <w:rsid w:val="00191218"/>
    <w:rsid w:val="00346A37"/>
    <w:rsid w:val="004352C3"/>
    <w:rsid w:val="004A644D"/>
    <w:rsid w:val="005D0C93"/>
    <w:rsid w:val="007C3EC0"/>
    <w:rsid w:val="007D0C1D"/>
    <w:rsid w:val="00881914"/>
    <w:rsid w:val="008B6246"/>
    <w:rsid w:val="009C044F"/>
    <w:rsid w:val="009D527F"/>
    <w:rsid w:val="00C027D9"/>
    <w:rsid w:val="00C2015F"/>
    <w:rsid w:val="00D122E7"/>
    <w:rsid w:val="00DD4281"/>
    <w:rsid w:val="00E676B6"/>
    <w:rsid w:val="00E878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46B2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7D9"/>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27D9"/>
    <w:pPr>
      <w:ind w:left="720"/>
      <w:contextualSpacing/>
    </w:pPr>
  </w:style>
  <w:style w:type="character" w:styleId="CommentReference">
    <w:name w:val="annotation reference"/>
    <w:basedOn w:val="DefaultParagraphFont"/>
    <w:uiPriority w:val="99"/>
    <w:semiHidden/>
    <w:unhideWhenUsed/>
    <w:rsid w:val="00C027D9"/>
    <w:rPr>
      <w:sz w:val="16"/>
      <w:szCs w:val="16"/>
    </w:rPr>
  </w:style>
  <w:style w:type="paragraph" w:styleId="CommentText">
    <w:name w:val="annotation text"/>
    <w:basedOn w:val="Normal"/>
    <w:link w:val="CommentTextChar"/>
    <w:uiPriority w:val="99"/>
    <w:semiHidden/>
    <w:unhideWhenUsed/>
    <w:rsid w:val="00C027D9"/>
    <w:pPr>
      <w:spacing w:line="240" w:lineRule="auto"/>
    </w:pPr>
    <w:rPr>
      <w:sz w:val="20"/>
      <w:szCs w:val="20"/>
    </w:rPr>
  </w:style>
  <w:style w:type="character" w:customStyle="1" w:styleId="CommentTextChar">
    <w:name w:val="Comment Text Char"/>
    <w:basedOn w:val="DefaultParagraphFont"/>
    <w:link w:val="CommentText"/>
    <w:uiPriority w:val="99"/>
    <w:semiHidden/>
    <w:rsid w:val="00C027D9"/>
    <w:rPr>
      <w:sz w:val="20"/>
      <w:szCs w:val="20"/>
      <w:lang w:val="en-CA"/>
    </w:rPr>
  </w:style>
  <w:style w:type="paragraph" w:styleId="BalloonText">
    <w:name w:val="Balloon Text"/>
    <w:basedOn w:val="Normal"/>
    <w:link w:val="BalloonTextChar"/>
    <w:uiPriority w:val="99"/>
    <w:semiHidden/>
    <w:unhideWhenUsed/>
    <w:rsid w:val="00C027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27D9"/>
    <w:rPr>
      <w:rFonts w:ascii="Segoe UI" w:hAnsi="Segoe UI" w:cs="Segoe UI"/>
      <w:sz w:val="18"/>
      <w:szCs w:val="18"/>
      <w:lang w:val="en-C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7D9"/>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27D9"/>
    <w:pPr>
      <w:ind w:left="720"/>
      <w:contextualSpacing/>
    </w:pPr>
  </w:style>
  <w:style w:type="character" w:styleId="CommentReference">
    <w:name w:val="annotation reference"/>
    <w:basedOn w:val="DefaultParagraphFont"/>
    <w:uiPriority w:val="99"/>
    <w:semiHidden/>
    <w:unhideWhenUsed/>
    <w:rsid w:val="00C027D9"/>
    <w:rPr>
      <w:sz w:val="16"/>
      <w:szCs w:val="16"/>
    </w:rPr>
  </w:style>
  <w:style w:type="paragraph" w:styleId="CommentText">
    <w:name w:val="annotation text"/>
    <w:basedOn w:val="Normal"/>
    <w:link w:val="CommentTextChar"/>
    <w:uiPriority w:val="99"/>
    <w:semiHidden/>
    <w:unhideWhenUsed/>
    <w:rsid w:val="00C027D9"/>
    <w:pPr>
      <w:spacing w:line="240" w:lineRule="auto"/>
    </w:pPr>
    <w:rPr>
      <w:sz w:val="20"/>
      <w:szCs w:val="20"/>
    </w:rPr>
  </w:style>
  <w:style w:type="character" w:customStyle="1" w:styleId="CommentTextChar">
    <w:name w:val="Comment Text Char"/>
    <w:basedOn w:val="DefaultParagraphFont"/>
    <w:link w:val="CommentText"/>
    <w:uiPriority w:val="99"/>
    <w:semiHidden/>
    <w:rsid w:val="00C027D9"/>
    <w:rPr>
      <w:sz w:val="20"/>
      <w:szCs w:val="20"/>
      <w:lang w:val="en-CA"/>
    </w:rPr>
  </w:style>
  <w:style w:type="paragraph" w:styleId="BalloonText">
    <w:name w:val="Balloon Text"/>
    <w:basedOn w:val="Normal"/>
    <w:link w:val="BalloonTextChar"/>
    <w:uiPriority w:val="99"/>
    <w:semiHidden/>
    <w:unhideWhenUsed/>
    <w:rsid w:val="00C027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27D9"/>
    <w:rPr>
      <w:rFonts w:ascii="Segoe UI" w:hAnsi="Segoe UI" w:cs="Segoe UI"/>
      <w:sz w:val="18"/>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332</Words>
  <Characters>1897</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Kranenburg</dc:creator>
  <cp:keywords/>
  <dc:description/>
  <cp:lastModifiedBy>Darren Sinke</cp:lastModifiedBy>
  <cp:revision>2</cp:revision>
  <dcterms:created xsi:type="dcterms:W3CDTF">2020-03-20T02:56:00Z</dcterms:created>
  <dcterms:modified xsi:type="dcterms:W3CDTF">2020-03-20T02:56:00Z</dcterms:modified>
</cp:coreProperties>
</file>